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DB88" w14:textId="4EEEC8F9" w:rsidR="001133C0" w:rsidRDefault="005A1FCC" w:rsidP="003F17C2">
      <w:pPr>
        <w:spacing w:after="0" w:line="240" w:lineRule="auto"/>
        <w:jc w:val="both"/>
        <w:rPr>
          <w:rFonts w:asciiTheme="majorHAnsi" w:hAnsiTheme="majorHAnsi" w:cstheme="majorHAnsi"/>
          <w:b/>
          <w:sz w:val="44"/>
          <w:szCs w:val="44"/>
        </w:rPr>
      </w:pPr>
      <w:bookmarkStart w:id="0" w:name="_GoBack"/>
      <w:bookmarkEnd w:id="0"/>
      <w:r w:rsidRPr="001059DE">
        <w:rPr>
          <w:noProof/>
          <w:sz w:val="24"/>
          <w:szCs w:val="24"/>
          <w:lang w:eastAsia="en-GB"/>
        </w:rPr>
        <w:drawing>
          <wp:anchor distT="0" distB="0" distL="114300" distR="114300" simplePos="0" relativeHeight="251658240" behindDoc="0" locked="0" layoutInCell="1" allowOverlap="1" wp14:anchorId="73CEEB83" wp14:editId="0DC984CD">
            <wp:simplePos x="0" y="0"/>
            <wp:positionH relativeFrom="margin">
              <wp:align>right</wp:align>
            </wp:positionH>
            <wp:positionV relativeFrom="margin">
              <wp:align>top</wp:align>
            </wp:positionV>
            <wp:extent cx="906145" cy="9048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4875"/>
                    </a:xfrm>
                    <a:prstGeom prst="rect">
                      <a:avLst/>
                    </a:prstGeom>
                  </pic:spPr>
                </pic:pic>
              </a:graphicData>
            </a:graphic>
          </wp:anchor>
        </w:drawing>
      </w:r>
      <w:r w:rsidR="001133C0" w:rsidRPr="001133C0">
        <w:rPr>
          <w:rFonts w:asciiTheme="majorHAnsi" w:hAnsiTheme="majorHAnsi" w:cstheme="majorHAnsi"/>
          <w:b/>
          <w:sz w:val="44"/>
          <w:szCs w:val="44"/>
        </w:rPr>
        <w:t xml:space="preserve">LEARNING AT HOME: </w:t>
      </w:r>
    </w:p>
    <w:p w14:paraId="20E1F834" w14:textId="77E2B63F" w:rsidR="003F17C2" w:rsidRDefault="001133C0" w:rsidP="001133C0">
      <w:pPr>
        <w:spacing w:after="0" w:line="240" w:lineRule="auto"/>
        <w:rPr>
          <w:rFonts w:asciiTheme="majorHAnsi" w:hAnsiTheme="majorHAnsi" w:cstheme="majorHAnsi"/>
          <w:b/>
          <w:sz w:val="44"/>
          <w:szCs w:val="44"/>
        </w:rPr>
      </w:pPr>
      <w:r w:rsidRPr="001133C0">
        <w:rPr>
          <w:rFonts w:asciiTheme="majorHAnsi" w:hAnsiTheme="majorHAnsi" w:cstheme="majorHAnsi"/>
          <w:b/>
          <w:sz w:val="44"/>
          <w:szCs w:val="44"/>
        </w:rPr>
        <w:t xml:space="preserve">Ideas for parents and carers about learning at </w:t>
      </w:r>
      <w:r w:rsidR="004105F8">
        <w:rPr>
          <w:rFonts w:asciiTheme="majorHAnsi" w:hAnsiTheme="majorHAnsi" w:cstheme="majorHAnsi"/>
          <w:b/>
          <w:sz w:val="44"/>
          <w:szCs w:val="44"/>
        </w:rPr>
        <w:t>Early</w:t>
      </w:r>
      <w:r>
        <w:rPr>
          <w:rFonts w:asciiTheme="majorHAnsi" w:hAnsiTheme="majorHAnsi" w:cstheme="majorHAnsi"/>
          <w:b/>
          <w:sz w:val="44"/>
          <w:szCs w:val="44"/>
        </w:rPr>
        <w:t xml:space="preserve"> Level</w:t>
      </w:r>
      <w:r w:rsidR="00A80335" w:rsidRPr="003F17C2">
        <w:rPr>
          <w:rFonts w:asciiTheme="majorHAnsi" w:hAnsiTheme="majorHAnsi" w:cstheme="majorHAnsi"/>
          <w:b/>
          <w:sz w:val="44"/>
          <w:szCs w:val="44"/>
        </w:rPr>
        <w:t xml:space="preserve"> </w:t>
      </w:r>
    </w:p>
    <w:p w14:paraId="2A28E130" w14:textId="77777777" w:rsidR="004766C8" w:rsidRPr="00B12408" w:rsidRDefault="004766C8" w:rsidP="002629CB">
      <w:pPr>
        <w:spacing w:after="0" w:line="240" w:lineRule="auto"/>
        <w:rPr>
          <w:b/>
          <w:sz w:val="18"/>
          <w:szCs w:val="24"/>
        </w:rPr>
      </w:pPr>
    </w:p>
    <w:p w14:paraId="0B03E2CC" w14:textId="77777777" w:rsidR="001133C0" w:rsidRDefault="001133C0" w:rsidP="001133C0">
      <w:pPr>
        <w:spacing w:after="0" w:line="240" w:lineRule="auto"/>
        <w:rPr>
          <w:sz w:val="24"/>
          <w:szCs w:val="24"/>
        </w:rPr>
      </w:pPr>
    </w:p>
    <w:p w14:paraId="68197477" w14:textId="77777777" w:rsidR="004105F8" w:rsidRPr="007D36A1" w:rsidRDefault="004105F8" w:rsidP="004105F8">
      <w:pPr>
        <w:spacing w:after="0" w:line="240" w:lineRule="auto"/>
        <w:rPr>
          <w:sz w:val="24"/>
          <w:szCs w:val="24"/>
        </w:rPr>
      </w:pPr>
      <w:r w:rsidRPr="007D36A1">
        <w:rPr>
          <w:sz w:val="24"/>
          <w:szCs w:val="24"/>
        </w:rPr>
        <w:t>When your child is in an early learning centre, nursery or in P1 at school we say that they are learning at Early Level. For some children learning at this Level can be later. Part of every child’s learning is about</w:t>
      </w:r>
      <w:r w:rsidRPr="007D36A1">
        <w:rPr>
          <w:b/>
          <w:sz w:val="24"/>
          <w:szCs w:val="24"/>
        </w:rPr>
        <w:t xml:space="preserve"> families and friendships</w:t>
      </w:r>
      <w:r w:rsidRPr="007D36A1">
        <w:rPr>
          <w:sz w:val="24"/>
          <w:szCs w:val="24"/>
        </w:rPr>
        <w:t xml:space="preserve">, that </w:t>
      </w:r>
      <w:r w:rsidRPr="007D36A1">
        <w:rPr>
          <w:b/>
          <w:sz w:val="24"/>
          <w:szCs w:val="24"/>
        </w:rPr>
        <w:t>every child is unique and special</w:t>
      </w:r>
      <w:r w:rsidRPr="007D36A1">
        <w:rPr>
          <w:sz w:val="24"/>
          <w:szCs w:val="24"/>
        </w:rPr>
        <w:t xml:space="preserve">, </w:t>
      </w:r>
      <w:r w:rsidRPr="007D36A1">
        <w:rPr>
          <w:b/>
          <w:sz w:val="24"/>
          <w:szCs w:val="24"/>
        </w:rPr>
        <w:t>their bodies</w:t>
      </w:r>
      <w:r w:rsidRPr="007D36A1">
        <w:rPr>
          <w:sz w:val="24"/>
          <w:szCs w:val="24"/>
        </w:rPr>
        <w:t xml:space="preserve">, </w:t>
      </w:r>
      <w:r w:rsidRPr="007D36A1">
        <w:rPr>
          <w:b/>
          <w:sz w:val="24"/>
          <w:szCs w:val="24"/>
        </w:rPr>
        <w:t>feelings and making choices</w:t>
      </w:r>
      <w:r w:rsidRPr="007D36A1">
        <w:rPr>
          <w:sz w:val="24"/>
          <w:szCs w:val="24"/>
        </w:rPr>
        <w:t xml:space="preserve"> and </w:t>
      </w:r>
      <w:r w:rsidRPr="007D36A1">
        <w:rPr>
          <w:b/>
          <w:sz w:val="24"/>
          <w:szCs w:val="24"/>
        </w:rPr>
        <w:t>looking after living things</w:t>
      </w:r>
      <w:r w:rsidRPr="007D36A1">
        <w:rPr>
          <w:sz w:val="24"/>
          <w:szCs w:val="24"/>
        </w:rPr>
        <w:t xml:space="preserve">. This is part of our Health and Wellbeing learning called </w:t>
      </w:r>
      <w:r w:rsidRPr="007D36A1">
        <w:rPr>
          <w:i/>
          <w:sz w:val="24"/>
          <w:szCs w:val="24"/>
        </w:rPr>
        <w:t>Relationships, Sexual Health and Parenthood</w:t>
      </w:r>
      <w:r w:rsidRPr="007D36A1">
        <w:rPr>
          <w:sz w:val="24"/>
          <w:szCs w:val="24"/>
        </w:rPr>
        <w:t xml:space="preserve"> education. </w:t>
      </w:r>
    </w:p>
    <w:p w14:paraId="3395DB76" w14:textId="77777777" w:rsidR="004105F8" w:rsidRPr="007D36A1" w:rsidRDefault="004105F8" w:rsidP="004105F8">
      <w:pPr>
        <w:spacing w:after="0" w:line="240" w:lineRule="auto"/>
        <w:rPr>
          <w:sz w:val="24"/>
          <w:szCs w:val="24"/>
        </w:rPr>
      </w:pPr>
    </w:p>
    <w:p w14:paraId="17111CBB" w14:textId="77777777" w:rsidR="004105F8" w:rsidRPr="007D36A1" w:rsidRDefault="004105F8" w:rsidP="004105F8">
      <w:pPr>
        <w:spacing w:after="0" w:line="240" w:lineRule="auto"/>
        <w:rPr>
          <w:sz w:val="24"/>
          <w:szCs w:val="24"/>
        </w:rPr>
      </w:pPr>
      <w:r w:rsidRPr="007D36A1">
        <w:rPr>
          <w:b/>
          <w:sz w:val="24"/>
          <w:szCs w:val="24"/>
        </w:rPr>
        <w:t>You are your child’s first and most important teacher</w:t>
      </w:r>
      <w:r w:rsidRPr="007D36A1">
        <w:rPr>
          <w:sz w:val="24"/>
          <w:szCs w:val="24"/>
        </w:rPr>
        <w:t xml:space="preserve">. With your child at </w:t>
      </w:r>
      <w:r>
        <w:rPr>
          <w:sz w:val="24"/>
          <w:szCs w:val="24"/>
        </w:rPr>
        <w:t xml:space="preserve">an early learning centre, nursery or </w:t>
      </w:r>
      <w:r w:rsidRPr="007D36A1">
        <w:rPr>
          <w:sz w:val="24"/>
          <w:szCs w:val="24"/>
        </w:rPr>
        <w:t>school there is the opportunity for parents/carers and</w:t>
      </w:r>
      <w:r>
        <w:rPr>
          <w:sz w:val="24"/>
          <w:szCs w:val="24"/>
        </w:rPr>
        <w:t xml:space="preserve"> staff</w:t>
      </w:r>
      <w:r w:rsidRPr="007D36A1">
        <w:rPr>
          <w:sz w:val="24"/>
          <w:szCs w:val="24"/>
        </w:rPr>
        <w:t xml:space="preserve"> to work together to help your child to learn. In the pages that follow we explore how you might support learning, there are also some </w:t>
      </w:r>
      <w:r>
        <w:rPr>
          <w:sz w:val="24"/>
          <w:szCs w:val="24"/>
        </w:rPr>
        <w:t>quotes</w:t>
      </w:r>
      <w:r w:rsidRPr="007D36A1">
        <w:rPr>
          <w:sz w:val="24"/>
          <w:szCs w:val="24"/>
        </w:rPr>
        <w:t xml:space="preserve"> from parents who have been asked about what they do to support their child’s learning.</w:t>
      </w:r>
    </w:p>
    <w:p w14:paraId="0687E3C4" w14:textId="77777777" w:rsidR="004105F8" w:rsidRPr="007D36A1" w:rsidRDefault="004105F8" w:rsidP="004105F8">
      <w:pPr>
        <w:spacing w:after="0" w:line="240" w:lineRule="auto"/>
        <w:rPr>
          <w:sz w:val="24"/>
          <w:szCs w:val="24"/>
        </w:rPr>
      </w:pPr>
    </w:p>
    <w:p w14:paraId="422A5015" w14:textId="263981AA" w:rsidR="001133C0" w:rsidRDefault="004105F8" w:rsidP="004105F8">
      <w:pPr>
        <w:spacing w:after="0" w:line="240" w:lineRule="auto"/>
        <w:rPr>
          <w:sz w:val="18"/>
          <w:szCs w:val="24"/>
        </w:rPr>
      </w:pPr>
      <w:r>
        <w:rPr>
          <w:sz w:val="24"/>
          <w:szCs w:val="24"/>
        </w:rPr>
        <w:t>When children are learning at Early Level we think about ‘teachable moments’. These are the times when we don’t necessarily plan a learning activity, things just pop up and there’s an opportunity to help a child learn. When it comes to learning about health and wellbeing this is a good way to think about how you can support learning at home. Here are a few ideas - some of these things are kind of obvious and you will be doing them day-to-day, we mention them just because they do back-up the learning we do at school.</w:t>
      </w:r>
    </w:p>
    <w:p w14:paraId="4D5F9CC5" w14:textId="77777777" w:rsidR="001133C0" w:rsidRPr="006E5036" w:rsidRDefault="001133C0" w:rsidP="001133C0">
      <w:pPr>
        <w:spacing w:after="0" w:line="240" w:lineRule="auto"/>
        <w:rPr>
          <w:sz w:val="18"/>
          <w:szCs w:val="24"/>
        </w:rPr>
      </w:pPr>
    </w:p>
    <w:p w14:paraId="52787E95" w14:textId="5E43BAF5" w:rsidR="001133C0" w:rsidRPr="001133C0" w:rsidRDefault="001133C0" w:rsidP="001133C0">
      <w:pPr>
        <w:rPr>
          <w:rFonts w:asciiTheme="majorHAnsi" w:hAnsiTheme="majorHAnsi" w:cstheme="majorHAnsi"/>
          <w:b/>
          <w:sz w:val="36"/>
          <w:szCs w:val="36"/>
          <w:u w:val="single"/>
        </w:rPr>
      </w:pPr>
      <w:r w:rsidRPr="001133C0">
        <w:rPr>
          <w:rFonts w:asciiTheme="majorHAnsi" w:hAnsiTheme="majorHAnsi" w:cstheme="majorHAnsi"/>
          <w:b/>
          <w:sz w:val="36"/>
          <w:szCs w:val="36"/>
          <w:u w:val="single"/>
        </w:rPr>
        <w:t xml:space="preserve">Learning about </w:t>
      </w:r>
      <w:r w:rsidR="004105F8">
        <w:rPr>
          <w:rFonts w:asciiTheme="majorHAnsi" w:hAnsiTheme="majorHAnsi" w:cstheme="majorHAnsi"/>
          <w:b/>
          <w:sz w:val="36"/>
          <w:szCs w:val="36"/>
          <w:u w:val="single"/>
        </w:rPr>
        <w:t>family and friendships</w:t>
      </w:r>
    </w:p>
    <w:p w14:paraId="6813ECBD" w14:textId="0A734C1F" w:rsidR="004105F8" w:rsidRDefault="004105F8" w:rsidP="004105F8">
      <w:pPr>
        <w:pStyle w:val="ListParagraph"/>
        <w:numPr>
          <w:ilvl w:val="0"/>
          <w:numId w:val="4"/>
        </w:numPr>
        <w:spacing w:after="0" w:line="240" w:lineRule="auto"/>
        <w:rPr>
          <w:sz w:val="24"/>
          <w:szCs w:val="24"/>
        </w:rPr>
      </w:pPr>
      <w:r w:rsidRPr="001C76E5">
        <w:rPr>
          <w:b/>
          <w:sz w:val="24"/>
          <w:szCs w:val="24"/>
        </w:rPr>
        <w:t>Talking about families</w:t>
      </w:r>
      <w:r>
        <w:rPr>
          <w:sz w:val="24"/>
          <w:szCs w:val="24"/>
        </w:rPr>
        <w:t xml:space="preserve">. </w:t>
      </w:r>
      <w:r>
        <w:rPr>
          <w:sz w:val="24"/>
          <w:szCs w:val="24"/>
        </w:rPr>
        <w:br/>
        <w:t>Children love to hear stories about you when you were their age and growing up, and about relatives near and far. You can draw or paint family portraits, family trees or start a family/selfie gallery. You can talk about how all our families are different. All the while it is possible to remind children who loves and cares for them, and who is there to support them.</w:t>
      </w:r>
    </w:p>
    <w:p w14:paraId="5F6DF10A" w14:textId="581E48A6" w:rsidR="004105F8" w:rsidRDefault="004105F8" w:rsidP="004105F8">
      <w:pPr>
        <w:pStyle w:val="ListParagraph"/>
        <w:numPr>
          <w:ilvl w:val="0"/>
          <w:numId w:val="4"/>
        </w:numPr>
        <w:spacing w:after="0" w:line="240" w:lineRule="auto"/>
        <w:rPr>
          <w:sz w:val="24"/>
          <w:szCs w:val="24"/>
        </w:rPr>
      </w:pPr>
      <w:r>
        <w:rPr>
          <w:b/>
          <w:sz w:val="24"/>
          <w:szCs w:val="24"/>
        </w:rPr>
        <w:t>Talking about friendships</w:t>
      </w:r>
      <w:r w:rsidRPr="00D5529C">
        <w:rPr>
          <w:sz w:val="24"/>
          <w:szCs w:val="24"/>
        </w:rPr>
        <w:t>.</w:t>
      </w:r>
      <w:r>
        <w:rPr>
          <w:sz w:val="24"/>
          <w:szCs w:val="24"/>
        </w:rPr>
        <w:t xml:space="preserve"> </w:t>
      </w:r>
      <w:r>
        <w:rPr>
          <w:sz w:val="24"/>
          <w:szCs w:val="24"/>
        </w:rPr>
        <w:br/>
        <w:t>At home and in the community, parents can help their child to meet and play with other children, from family members to neighbours and at local play groups or clubs. It’s good for children to have the space to play and work out the challenges of getting on with others – like sharing things, or a child not being nice to them. Parents can also say how happy they are to see kindness and sharing and cooperation.</w:t>
      </w:r>
    </w:p>
    <w:p w14:paraId="17C4F96E" w14:textId="77777777" w:rsidR="004105F8" w:rsidRDefault="004105F8" w:rsidP="004105F8">
      <w:pPr>
        <w:spacing w:after="0" w:line="240" w:lineRule="auto"/>
        <w:rPr>
          <w:b/>
          <w:sz w:val="24"/>
          <w:szCs w:val="24"/>
        </w:rPr>
      </w:pPr>
    </w:p>
    <w:p w14:paraId="7AA1C0E8" w14:textId="77777777" w:rsidR="004105F8" w:rsidRDefault="004105F8" w:rsidP="004105F8">
      <w:pPr>
        <w:spacing w:after="0" w:line="240" w:lineRule="auto"/>
        <w:rPr>
          <w:sz w:val="24"/>
          <w:szCs w:val="24"/>
        </w:rPr>
      </w:pPr>
      <w:r>
        <w:rPr>
          <w:sz w:val="24"/>
          <w:szCs w:val="24"/>
        </w:rPr>
        <w:t xml:space="preserve">We have some of these books at school, others you should be able to borrow from the local Library – if they don’t have them they might be able to order them for you. Always have a read for yourself and you can decide if they are right for you at home. Enjoy! </w:t>
      </w:r>
    </w:p>
    <w:p w14:paraId="2A727D38" w14:textId="77777777" w:rsidR="004105F8" w:rsidRDefault="004105F8" w:rsidP="004105F8">
      <w:pPr>
        <w:spacing w:after="0" w:line="240" w:lineRule="auto"/>
        <w:rPr>
          <w:b/>
          <w:sz w:val="24"/>
          <w:szCs w:val="24"/>
        </w:rPr>
      </w:pPr>
    </w:p>
    <w:p w14:paraId="58B8446B" w14:textId="77777777" w:rsidR="004105F8" w:rsidRDefault="004105F8" w:rsidP="004105F8">
      <w:pPr>
        <w:spacing w:after="0" w:line="240" w:lineRule="auto"/>
        <w:rPr>
          <w:b/>
          <w:sz w:val="24"/>
          <w:szCs w:val="24"/>
        </w:rPr>
      </w:pPr>
    </w:p>
    <w:p w14:paraId="053A876B" w14:textId="1CD5FF85" w:rsidR="004105F8" w:rsidRPr="004C295D" w:rsidRDefault="004105F8" w:rsidP="004105F8">
      <w:pPr>
        <w:spacing w:after="0" w:line="240" w:lineRule="auto"/>
        <w:rPr>
          <w:b/>
          <w:sz w:val="24"/>
          <w:szCs w:val="24"/>
        </w:rPr>
      </w:pPr>
      <w:r w:rsidRPr="0099470E">
        <w:rPr>
          <w:b/>
          <w:sz w:val="24"/>
          <w:szCs w:val="24"/>
        </w:rPr>
        <w:lastRenderedPageBreak/>
        <w:t>The Family Book</w:t>
      </w:r>
      <w:r>
        <w:rPr>
          <w:b/>
          <w:sz w:val="24"/>
          <w:szCs w:val="24"/>
        </w:rPr>
        <w:t xml:space="preserve"> </w:t>
      </w:r>
      <w:r w:rsidRPr="004C295D">
        <w:rPr>
          <w:sz w:val="24"/>
          <w:szCs w:val="24"/>
        </w:rPr>
        <w:t xml:space="preserve">by </w:t>
      </w:r>
      <w:r w:rsidRPr="0099470E">
        <w:rPr>
          <w:sz w:val="24"/>
          <w:szCs w:val="24"/>
        </w:rPr>
        <w:t>Todd Parr</w:t>
      </w:r>
    </w:p>
    <w:p w14:paraId="3169BE95" w14:textId="77777777" w:rsidR="004105F8" w:rsidRPr="0099470E" w:rsidRDefault="004105F8" w:rsidP="004105F8">
      <w:pPr>
        <w:spacing w:after="0" w:line="240" w:lineRule="auto"/>
        <w:rPr>
          <w:sz w:val="24"/>
          <w:szCs w:val="24"/>
        </w:rPr>
      </w:pPr>
      <w:r w:rsidRPr="0099470E">
        <w:rPr>
          <w:rStyle w:val="Emphasis"/>
          <w:color w:val="181818"/>
          <w:sz w:val="24"/>
          <w:szCs w:val="24"/>
        </w:rPr>
        <w:t xml:space="preserve">The Family Book </w:t>
      </w:r>
      <w:r w:rsidRPr="0099470E">
        <w:rPr>
          <w:color w:val="181818"/>
          <w:sz w:val="24"/>
          <w:szCs w:val="24"/>
        </w:rPr>
        <w:t>celebrate</w:t>
      </w:r>
      <w:r w:rsidRPr="0099470E">
        <w:rPr>
          <w:i/>
          <w:color w:val="181818"/>
          <w:sz w:val="24"/>
          <w:szCs w:val="24"/>
        </w:rPr>
        <w:t>s</w:t>
      </w:r>
      <w:r w:rsidRPr="0099470E">
        <w:rPr>
          <w:color w:val="181818"/>
          <w:sz w:val="24"/>
          <w:szCs w:val="24"/>
        </w:rPr>
        <w:t xml:space="preserve"> the love we feel for our families and all the different varieties they come in. </w:t>
      </w:r>
    </w:p>
    <w:p w14:paraId="40C12223" w14:textId="77777777" w:rsidR="004105F8" w:rsidRPr="0099470E" w:rsidRDefault="004105F8" w:rsidP="004105F8">
      <w:pPr>
        <w:spacing w:after="0" w:line="240" w:lineRule="auto"/>
        <w:rPr>
          <w:sz w:val="24"/>
          <w:szCs w:val="24"/>
        </w:rPr>
      </w:pPr>
    </w:p>
    <w:p w14:paraId="4C47618B" w14:textId="77777777" w:rsidR="004105F8" w:rsidRPr="004C295D" w:rsidRDefault="004105F8" w:rsidP="004105F8">
      <w:pPr>
        <w:spacing w:after="0" w:line="240" w:lineRule="auto"/>
        <w:rPr>
          <w:b/>
          <w:sz w:val="24"/>
          <w:szCs w:val="24"/>
        </w:rPr>
      </w:pPr>
      <w:r w:rsidRPr="0099470E">
        <w:rPr>
          <w:b/>
          <w:sz w:val="24"/>
          <w:szCs w:val="24"/>
        </w:rPr>
        <w:t>Families, Families, Families!</w:t>
      </w:r>
      <w:r>
        <w:rPr>
          <w:b/>
          <w:sz w:val="24"/>
          <w:szCs w:val="24"/>
        </w:rPr>
        <w:t xml:space="preserve"> </w:t>
      </w:r>
      <w:r w:rsidRPr="004C295D">
        <w:rPr>
          <w:sz w:val="24"/>
          <w:szCs w:val="24"/>
        </w:rPr>
        <w:t xml:space="preserve">by </w:t>
      </w:r>
      <w:r w:rsidRPr="0099470E">
        <w:rPr>
          <w:sz w:val="24"/>
          <w:szCs w:val="24"/>
        </w:rPr>
        <w:t>Suzanne Lang</w:t>
      </w:r>
    </w:p>
    <w:p w14:paraId="6976009D" w14:textId="77777777" w:rsidR="004105F8" w:rsidRPr="0099470E" w:rsidRDefault="004105F8" w:rsidP="004105F8">
      <w:pPr>
        <w:spacing w:after="0" w:line="240" w:lineRule="auto"/>
        <w:rPr>
          <w:sz w:val="24"/>
          <w:szCs w:val="24"/>
        </w:rPr>
      </w:pPr>
      <w:r w:rsidRPr="0099470E">
        <w:rPr>
          <w:sz w:val="24"/>
          <w:szCs w:val="24"/>
        </w:rPr>
        <w:t xml:space="preserve">If you love each other then you are a family. </w:t>
      </w:r>
      <w:r w:rsidRPr="0099470E">
        <w:rPr>
          <w:rFonts w:cs="Arial"/>
          <w:color w:val="333333"/>
          <w:sz w:val="24"/>
          <w:szCs w:val="24"/>
        </w:rPr>
        <w:t>Discover a whole host of silly animal families in this celebration of the love found in families big and small.</w:t>
      </w:r>
    </w:p>
    <w:p w14:paraId="6F026F2F" w14:textId="77777777" w:rsidR="004105F8" w:rsidRDefault="004105F8" w:rsidP="004105F8">
      <w:pPr>
        <w:spacing w:after="0" w:line="240" w:lineRule="auto"/>
        <w:rPr>
          <w:b/>
          <w:sz w:val="24"/>
          <w:szCs w:val="24"/>
        </w:rPr>
      </w:pPr>
    </w:p>
    <w:p w14:paraId="4B704A58" w14:textId="77777777" w:rsidR="004105F8" w:rsidRPr="004C295D" w:rsidRDefault="004105F8" w:rsidP="004105F8">
      <w:pPr>
        <w:spacing w:after="0" w:line="240" w:lineRule="auto"/>
        <w:rPr>
          <w:b/>
          <w:sz w:val="24"/>
          <w:szCs w:val="24"/>
        </w:rPr>
      </w:pPr>
      <w:r>
        <w:rPr>
          <w:b/>
          <w:sz w:val="24"/>
          <w:szCs w:val="24"/>
        </w:rPr>
        <w:t xml:space="preserve">We belong together: a book about adoption and families </w:t>
      </w:r>
      <w:r>
        <w:rPr>
          <w:sz w:val="24"/>
          <w:szCs w:val="24"/>
        </w:rPr>
        <w:t xml:space="preserve">by </w:t>
      </w:r>
      <w:r w:rsidRPr="0099470E">
        <w:rPr>
          <w:sz w:val="24"/>
          <w:szCs w:val="24"/>
        </w:rPr>
        <w:t>Todd Parr</w:t>
      </w:r>
    </w:p>
    <w:p w14:paraId="2DE0FDF1" w14:textId="77777777" w:rsidR="004105F8" w:rsidRDefault="004105F8" w:rsidP="004105F8">
      <w:pPr>
        <w:spacing w:after="0" w:line="240" w:lineRule="auto"/>
        <w:rPr>
          <w:sz w:val="24"/>
          <w:szCs w:val="24"/>
        </w:rPr>
      </w:pPr>
      <w:r>
        <w:rPr>
          <w:sz w:val="24"/>
          <w:szCs w:val="24"/>
        </w:rPr>
        <w:t xml:space="preserve">There are lots of different ways to make a family. It just takes love. </w:t>
      </w:r>
    </w:p>
    <w:p w14:paraId="2B7AD693" w14:textId="77777777" w:rsidR="004105F8" w:rsidRPr="00F027EA" w:rsidRDefault="004105F8" w:rsidP="004105F8">
      <w:pPr>
        <w:spacing w:after="0" w:line="240" w:lineRule="auto"/>
        <w:rPr>
          <w:b/>
          <w:sz w:val="20"/>
          <w:szCs w:val="24"/>
        </w:rPr>
      </w:pPr>
    </w:p>
    <w:p w14:paraId="22869EF2" w14:textId="77777777" w:rsidR="004105F8" w:rsidRPr="004C295D" w:rsidRDefault="004105F8" w:rsidP="004105F8">
      <w:pPr>
        <w:spacing w:after="0" w:line="240" w:lineRule="auto"/>
        <w:rPr>
          <w:b/>
          <w:sz w:val="24"/>
          <w:szCs w:val="24"/>
        </w:rPr>
      </w:pPr>
      <w:r w:rsidRPr="0099470E">
        <w:rPr>
          <w:b/>
          <w:sz w:val="24"/>
          <w:szCs w:val="24"/>
        </w:rPr>
        <w:t>Do you sing twinkle? A story about remarriage and new family</w:t>
      </w:r>
      <w:r>
        <w:rPr>
          <w:b/>
          <w:sz w:val="24"/>
          <w:szCs w:val="24"/>
        </w:rPr>
        <w:t xml:space="preserve"> </w:t>
      </w:r>
      <w:r>
        <w:rPr>
          <w:sz w:val="24"/>
          <w:szCs w:val="24"/>
        </w:rPr>
        <w:t xml:space="preserve">by </w:t>
      </w:r>
      <w:r w:rsidRPr="0099470E">
        <w:rPr>
          <w:sz w:val="24"/>
          <w:szCs w:val="24"/>
        </w:rPr>
        <w:t xml:space="preserve">Sandra </w:t>
      </w:r>
      <w:proofErr w:type="spellStart"/>
      <w:r w:rsidRPr="0099470E">
        <w:rPr>
          <w:sz w:val="24"/>
          <w:szCs w:val="24"/>
        </w:rPr>
        <w:t>Levins</w:t>
      </w:r>
      <w:proofErr w:type="spellEnd"/>
    </w:p>
    <w:p w14:paraId="218C5FB7" w14:textId="77777777" w:rsidR="004105F8" w:rsidRPr="0099470E" w:rsidRDefault="004105F8" w:rsidP="004105F8">
      <w:pPr>
        <w:spacing w:after="0" w:line="240" w:lineRule="auto"/>
        <w:rPr>
          <w:sz w:val="24"/>
          <w:szCs w:val="24"/>
        </w:rPr>
      </w:pPr>
      <w:r w:rsidRPr="0099470E">
        <w:rPr>
          <w:color w:val="181818"/>
          <w:sz w:val="24"/>
          <w:szCs w:val="24"/>
        </w:rPr>
        <w:t>This book addresses many feelings and questions that children may have while adjusting to remarriage and a blended family after their parents' divorce.</w:t>
      </w:r>
    </w:p>
    <w:p w14:paraId="2140B2FE" w14:textId="77777777" w:rsidR="004105F8" w:rsidRPr="00F027EA" w:rsidRDefault="004105F8" w:rsidP="004105F8">
      <w:pPr>
        <w:spacing w:after="0" w:line="240" w:lineRule="auto"/>
        <w:rPr>
          <w:sz w:val="20"/>
          <w:szCs w:val="24"/>
        </w:rPr>
      </w:pPr>
    </w:p>
    <w:p w14:paraId="4A1F8700" w14:textId="77777777" w:rsidR="004105F8" w:rsidRPr="004C295D" w:rsidRDefault="004105F8" w:rsidP="004105F8">
      <w:pPr>
        <w:spacing w:after="0" w:line="240" w:lineRule="auto"/>
        <w:rPr>
          <w:b/>
          <w:sz w:val="24"/>
          <w:szCs w:val="24"/>
        </w:rPr>
      </w:pPr>
      <w:r w:rsidRPr="0099470E">
        <w:rPr>
          <w:b/>
          <w:sz w:val="24"/>
          <w:szCs w:val="24"/>
        </w:rPr>
        <w:t>Mommy, Mama and Me</w:t>
      </w:r>
      <w:r>
        <w:rPr>
          <w:b/>
          <w:sz w:val="24"/>
          <w:szCs w:val="24"/>
        </w:rPr>
        <w:t xml:space="preserve"> </w:t>
      </w:r>
      <w:r>
        <w:rPr>
          <w:sz w:val="24"/>
          <w:szCs w:val="24"/>
        </w:rPr>
        <w:t xml:space="preserve">by </w:t>
      </w:r>
      <w:proofErr w:type="spellStart"/>
      <w:r w:rsidRPr="0099470E">
        <w:rPr>
          <w:sz w:val="24"/>
          <w:szCs w:val="24"/>
        </w:rPr>
        <w:t>Leslea</w:t>
      </w:r>
      <w:proofErr w:type="spellEnd"/>
      <w:r w:rsidRPr="0099470E">
        <w:rPr>
          <w:sz w:val="24"/>
          <w:szCs w:val="24"/>
        </w:rPr>
        <w:t xml:space="preserve"> Newman</w:t>
      </w:r>
    </w:p>
    <w:p w14:paraId="368AE4D7" w14:textId="77777777" w:rsidR="004105F8" w:rsidRDefault="004105F8" w:rsidP="004105F8">
      <w:pPr>
        <w:spacing w:after="0" w:line="240" w:lineRule="auto"/>
        <w:rPr>
          <w:color w:val="181818"/>
          <w:sz w:val="24"/>
          <w:szCs w:val="24"/>
        </w:rPr>
      </w:pPr>
      <w:r w:rsidRPr="0099470E">
        <w:rPr>
          <w:color w:val="181818"/>
          <w:sz w:val="24"/>
          <w:szCs w:val="24"/>
        </w:rPr>
        <w:t>From hide-and-seek to dress-up, then bath time and a kiss goodnight, there's no limit to what a loving family can do together.</w:t>
      </w:r>
    </w:p>
    <w:p w14:paraId="0979DDC8" w14:textId="77777777" w:rsidR="004105F8" w:rsidRDefault="004105F8" w:rsidP="004105F8">
      <w:pPr>
        <w:spacing w:after="0" w:line="240" w:lineRule="auto"/>
        <w:rPr>
          <w:sz w:val="24"/>
          <w:szCs w:val="24"/>
        </w:rPr>
      </w:pPr>
    </w:p>
    <w:p w14:paraId="233DF4AF" w14:textId="77777777" w:rsidR="004105F8" w:rsidRPr="002D6D2D" w:rsidRDefault="004105F8" w:rsidP="004105F8">
      <w:pPr>
        <w:spacing w:after="0" w:line="240" w:lineRule="auto"/>
        <w:rPr>
          <w:rFonts w:cstheme="minorHAnsi"/>
          <w:b/>
          <w:sz w:val="24"/>
          <w:szCs w:val="24"/>
        </w:rPr>
      </w:pPr>
      <w:r w:rsidRPr="00302FC2">
        <w:rPr>
          <w:rFonts w:cstheme="minorHAnsi"/>
          <w:b/>
          <w:sz w:val="24"/>
          <w:szCs w:val="24"/>
        </w:rPr>
        <w:t>Do you want to be my friend?</w:t>
      </w:r>
      <w:r>
        <w:rPr>
          <w:rFonts w:cstheme="minorHAnsi"/>
          <w:b/>
          <w:sz w:val="24"/>
          <w:szCs w:val="24"/>
        </w:rPr>
        <w:t xml:space="preserve"> </w:t>
      </w:r>
      <w:r>
        <w:rPr>
          <w:rFonts w:cstheme="minorHAnsi"/>
          <w:sz w:val="24"/>
          <w:szCs w:val="24"/>
        </w:rPr>
        <w:t xml:space="preserve">By </w:t>
      </w:r>
      <w:r w:rsidRPr="00302FC2">
        <w:rPr>
          <w:rFonts w:cstheme="minorHAnsi"/>
          <w:sz w:val="24"/>
          <w:szCs w:val="24"/>
        </w:rPr>
        <w:t>Eric Carle</w:t>
      </w:r>
    </w:p>
    <w:p w14:paraId="1AE0ABCD" w14:textId="77777777" w:rsidR="004105F8" w:rsidRDefault="004105F8" w:rsidP="004105F8">
      <w:pPr>
        <w:spacing w:after="0" w:line="240" w:lineRule="auto"/>
        <w:rPr>
          <w:rFonts w:cstheme="minorHAnsi"/>
          <w:sz w:val="24"/>
          <w:szCs w:val="24"/>
        </w:rPr>
      </w:pPr>
      <w:r w:rsidRPr="00302FC2">
        <w:rPr>
          <w:rFonts w:cstheme="minorHAnsi"/>
          <w:sz w:val="24"/>
          <w:szCs w:val="24"/>
        </w:rPr>
        <w:t>Do you want to be my friend asks a little mouse in this classic story.</w:t>
      </w:r>
    </w:p>
    <w:p w14:paraId="382BA33A" w14:textId="77777777" w:rsidR="004105F8" w:rsidRDefault="004105F8" w:rsidP="004105F8">
      <w:pPr>
        <w:spacing w:after="0" w:line="240" w:lineRule="auto"/>
        <w:rPr>
          <w:sz w:val="24"/>
          <w:szCs w:val="24"/>
        </w:rPr>
      </w:pPr>
    </w:p>
    <w:p w14:paraId="7D21B40B" w14:textId="77777777" w:rsidR="004105F8" w:rsidRPr="002D6D2D" w:rsidRDefault="004105F8" w:rsidP="004105F8">
      <w:pPr>
        <w:spacing w:after="0" w:line="240" w:lineRule="auto"/>
        <w:rPr>
          <w:rFonts w:cstheme="minorHAnsi"/>
          <w:b/>
          <w:sz w:val="24"/>
          <w:szCs w:val="24"/>
        </w:rPr>
      </w:pPr>
      <w:r w:rsidRPr="002975CE">
        <w:rPr>
          <w:rFonts w:cstheme="minorHAnsi"/>
          <w:b/>
          <w:sz w:val="24"/>
          <w:szCs w:val="24"/>
        </w:rPr>
        <w:t>The boy who built a wall around himself</w:t>
      </w:r>
      <w:r>
        <w:rPr>
          <w:rFonts w:cstheme="minorHAnsi"/>
          <w:b/>
          <w:sz w:val="24"/>
          <w:szCs w:val="24"/>
        </w:rPr>
        <w:t xml:space="preserve"> </w:t>
      </w:r>
      <w:r>
        <w:rPr>
          <w:rFonts w:cstheme="minorHAnsi"/>
          <w:sz w:val="24"/>
          <w:szCs w:val="24"/>
        </w:rPr>
        <w:t xml:space="preserve">by </w:t>
      </w:r>
      <w:r w:rsidRPr="002975CE">
        <w:rPr>
          <w:rFonts w:cstheme="minorHAnsi"/>
          <w:sz w:val="24"/>
          <w:szCs w:val="24"/>
        </w:rPr>
        <w:t>Ali Redford</w:t>
      </w:r>
    </w:p>
    <w:p w14:paraId="1105113F" w14:textId="77777777" w:rsidR="004105F8" w:rsidRPr="0099470E" w:rsidRDefault="004105F8" w:rsidP="004105F8">
      <w:pPr>
        <w:spacing w:after="0" w:line="240" w:lineRule="auto"/>
        <w:rPr>
          <w:sz w:val="24"/>
          <w:szCs w:val="24"/>
        </w:rPr>
      </w:pPr>
      <w:r w:rsidRPr="002975CE">
        <w:rPr>
          <w:rFonts w:eastAsia="Times New Roman" w:cstheme="minorHAnsi"/>
          <w:color w:val="333333"/>
          <w:sz w:val="24"/>
          <w:szCs w:val="24"/>
          <w:lang w:eastAsia="en-GB"/>
        </w:rPr>
        <w:t>Boy built a wall to keep himself safe. Behind it he felt strong and more protected. Then Someone Kind came along</w:t>
      </w:r>
      <w:r>
        <w:rPr>
          <w:rFonts w:eastAsia="Times New Roman" w:cstheme="minorHAnsi"/>
          <w:color w:val="333333"/>
          <w:sz w:val="24"/>
          <w:szCs w:val="24"/>
          <w:lang w:eastAsia="en-GB"/>
        </w:rPr>
        <w:t>…</w:t>
      </w:r>
    </w:p>
    <w:p w14:paraId="2585CAB3" w14:textId="77777777" w:rsidR="001133C0" w:rsidRPr="00D60E0E" w:rsidRDefault="001133C0" w:rsidP="001133C0">
      <w:pPr>
        <w:spacing w:after="0" w:line="240" w:lineRule="auto"/>
        <w:rPr>
          <w:sz w:val="12"/>
          <w:szCs w:val="24"/>
        </w:rPr>
      </w:pPr>
    </w:p>
    <w:p w14:paraId="18BDE91B" w14:textId="77777777" w:rsidR="001133C0" w:rsidRPr="00732211" w:rsidRDefault="001133C0" w:rsidP="001133C0">
      <w:pPr>
        <w:spacing w:after="0" w:line="240" w:lineRule="auto"/>
        <w:rPr>
          <w:sz w:val="24"/>
          <w:szCs w:val="24"/>
        </w:rPr>
      </w:pPr>
      <w:r>
        <w:rPr>
          <w:sz w:val="24"/>
          <w:szCs w:val="24"/>
        </w:rPr>
        <w:t>Here are some of the things other parents have said:</w:t>
      </w:r>
    </w:p>
    <w:p w14:paraId="48A46D80" w14:textId="77777777" w:rsidR="001133C0" w:rsidRPr="00D60E0E" w:rsidRDefault="001133C0" w:rsidP="001133C0">
      <w:pPr>
        <w:spacing w:after="0" w:line="240" w:lineRule="auto"/>
        <w:rPr>
          <w:b/>
          <w:sz w:val="14"/>
          <w:szCs w:val="24"/>
        </w:rPr>
      </w:pPr>
    </w:p>
    <w:p w14:paraId="351BA30C" w14:textId="77777777" w:rsidR="004105F8" w:rsidRDefault="004105F8" w:rsidP="004105F8">
      <w:pPr>
        <w:rPr>
          <w:i/>
          <w:color w:val="4472C4" w:themeColor="accent1"/>
          <w:sz w:val="26"/>
          <w:szCs w:val="26"/>
        </w:rPr>
      </w:pPr>
      <w:r w:rsidRPr="004105F8">
        <w:rPr>
          <w:i/>
          <w:color w:val="4472C4" w:themeColor="accent1"/>
          <w:sz w:val="26"/>
          <w:szCs w:val="26"/>
        </w:rPr>
        <w:t>“We have a large family, so we often go through the names of who is in the family to make sure he knows who his grandparents, aunts, uncles, cousins are.”</w:t>
      </w:r>
    </w:p>
    <w:p w14:paraId="3DFE353A" w14:textId="7D011585" w:rsidR="004105F8" w:rsidRPr="004105F8" w:rsidRDefault="004105F8" w:rsidP="004105F8">
      <w:pPr>
        <w:rPr>
          <w:i/>
          <w:color w:val="4472C4" w:themeColor="accent1"/>
          <w:sz w:val="26"/>
          <w:szCs w:val="26"/>
        </w:rPr>
      </w:pPr>
      <w:r>
        <w:rPr>
          <w:i/>
          <w:color w:val="4472C4" w:themeColor="accent1"/>
          <w:sz w:val="26"/>
          <w:szCs w:val="26"/>
        </w:rPr>
        <w:t>“My dad, his Grandpa, looked out some photos of him and I when we were the same age as my son and I are now. It was fun for all of us; my son learnt about his heritage and my dad and I were able to joke about the fashions of the 1980s!”</w:t>
      </w:r>
      <w:r w:rsidRPr="004105F8">
        <w:rPr>
          <w:i/>
          <w:color w:val="4472C4" w:themeColor="accent1"/>
          <w:sz w:val="26"/>
          <w:szCs w:val="26"/>
        </w:rPr>
        <w:t xml:space="preserve"> </w:t>
      </w:r>
    </w:p>
    <w:p w14:paraId="227AE4E3" w14:textId="77777777" w:rsidR="001133C0" w:rsidRDefault="001133C0" w:rsidP="001133C0">
      <w:pPr>
        <w:rPr>
          <w:b/>
          <w:sz w:val="24"/>
          <w:szCs w:val="24"/>
        </w:rPr>
      </w:pPr>
    </w:p>
    <w:p w14:paraId="14F715BE" w14:textId="0FB6CBBE" w:rsidR="001133C0" w:rsidRPr="001133C0" w:rsidRDefault="001133C0" w:rsidP="001133C0">
      <w:pPr>
        <w:rPr>
          <w:b/>
          <w:sz w:val="24"/>
          <w:szCs w:val="24"/>
        </w:rPr>
      </w:pPr>
      <w:r w:rsidRPr="001133C0">
        <w:rPr>
          <w:rFonts w:asciiTheme="majorHAnsi" w:hAnsiTheme="majorHAnsi" w:cstheme="majorHAnsi"/>
          <w:b/>
          <w:sz w:val="36"/>
          <w:szCs w:val="36"/>
          <w:u w:val="single"/>
        </w:rPr>
        <w:t xml:space="preserve">Learning about </w:t>
      </w:r>
      <w:r w:rsidR="004105F8">
        <w:rPr>
          <w:rFonts w:asciiTheme="majorHAnsi" w:hAnsiTheme="majorHAnsi" w:cstheme="majorHAnsi"/>
          <w:b/>
          <w:sz w:val="36"/>
          <w:szCs w:val="36"/>
          <w:u w:val="single"/>
        </w:rPr>
        <w:t>every child being unique and special</w:t>
      </w:r>
    </w:p>
    <w:p w14:paraId="6609D6DD" w14:textId="77777777" w:rsidR="001133C0" w:rsidRDefault="001133C0" w:rsidP="001133C0">
      <w:pPr>
        <w:spacing w:after="0" w:line="240" w:lineRule="auto"/>
        <w:rPr>
          <w:sz w:val="24"/>
          <w:szCs w:val="24"/>
        </w:rPr>
      </w:pPr>
    </w:p>
    <w:p w14:paraId="431DA6EA" w14:textId="3E04597A" w:rsidR="004105F8" w:rsidRDefault="004105F8" w:rsidP="004105F8">
      <w:pPr>
        <w:pStyle w:val="ListParagraph"/>
        <w:numPr>
          <w:ilvl w:val="0"/>
          <w:numId w:val="4"/>
        </w:numPr>
        <w:spacing w:after="0" w:line="240" w:lineRule="auto"/>
        <w:rPr>
          <w:sz w:val="24"/>
          <w:szCs w:val="24"/>
        </w:rPr>
      </w:pPr>
      <w:r w:rsidRPr="001C76E5">
        <w:rPr>
          <w:b/>
          <w:sz w:val="24"/>
          <w:szCs w:val="24"/>
        </w:rPr>
        <w:t>We are all unique!</w:t>
      </w:r>
      <w:r>
        <w:rPr>
          <w:sz w:val="24"/>
          <w:szCs w:val="24"/>
        </w:rPr>
        <w:t xml:space="preserve"> </w:t>
      </w:r>
      <w:r>
        <w:rPr>
          <w:sz w:val="24"/>
          <w:szCs w:val="24"/>
        </w:rPr>
        <w:br/>
        <w:t>When you chat and play together remind your child just how important and special they are. You can talk about all the things they are good at, their own special characteristics and what you love about them. You can also have them think about what makes their brothers or sisters or cousins or friends unique and special.</w:t>
      </w:r>
    </w:p>
    <w:p w14:paraId="63992BF5" w14:textId="0DDD6B21" w:rsidR="004105F8" w:rsidRDefault="004105F8" w:rsidP="004105F8">
      <w:pPr>
        <w:pStyle w:val="ListParagraph"/>
        <w:numPr>
          <w:ilvl w:val="0"/>
          <w:numId w:val="4"/>
        </w:numPr>
        <w:spacing w:after="0" w:line="240" w:lineRule="auto"/>
        <w:rPr>
          <w:sz w:val="24"/>
          <w:szCs w:val="24"/>
        </w:rPr>
      </w:pPr>
      <w:r w:rsidRPr="001C76E5">
        <w:rPr>
          <w:b/>
          <w:sz w:val="24"/>
          <w:szCs w:val="24"/>
        </w:rPr>
        <w:t>Being a boy or a girl</w:t>
      </w:r>
      <w:r>
        <w:rPr>
          <w:sz w:val="24"/>
          <w:szCs w:val="24"/>
        </w:rPr>
        <w:t xml:space="preserve">. </w:t>
      </w:r>
      <w:r>
        <w:rPr>
          <w:sz w:val="24"/>
          <w:szCs w:val="24"/>
        </w:rPr>
        <w:br/>
        <w:t xml:space="preserve">In early years settings and in P1 at school, children are encouraged to be happy with who they are, with the kind of girl or boy they want to be. Many children fit what people often expect a boy or girl to like or to do – others don’t. At school, we will do </w:t>
      </w:r>
      <w:r>
        <w:rPr>
          <w:sz w:val="24"/>
          <w:szCs w:val="24"/>
        </w:rPr>
        <w:lastRenderedPageBreak/>
        <w:t xml:space="preserve">our best to treat all children equally. At home you can encourage your child to be who they want to be, to play with all different kinds of toys, dress up and do what they enjoy, to share tasks around the home, and to help them learn to respect other children whoever they may be. It’s also really helpful to encourage boys and girls to be friends when they want to be, and not to talk about these as girlfriend/boyfriend relationships. </w:t>
      </w:r>
    </w:p>
    <w:p w14:paraId="063844C0" w14:textId="77777777" w:rsidR="004105F8" w:rsidRDefault="004105F8" w:rsidP="004105F8">
      <w:pPr>
        <w:spacing w:after="0" w:line="240" w:lineRule="auto"/>
        <w:rPr>
          <w:b/>
          <w:sz w:val="24"/>
          <w:szCs w:val="24"/>
        </w:rPr>
      </w:pPr>
    </w:p>
    <w:p w14:paraId="37B23F0F" w14:textId="77777777" w:rsidR="004105F8" w:rsidRPr="005A6993" w:rsidRDefault="004105F8" w:rsidP="004105F8">
      <w:pPr>
        <w:spacing w:after="0" w:line="240" w:lineRule="auto"/>
        <w:rPr>
          <w:sz w:val="24"/>
          <w:szCs w:val="24"/>
        </w:rPr>
      </w:pPr>
      <w:r>
        <w:rPr>
          <w:sz w:val="24"/>
          <w:szCs w:val="24"/>
        </w:rPr>
        <w:t>These books will help learning at home. Ask at your local library about them:</w:t>
      </w:r>
    </w:p>
    <w:p w14:paraId="4C29FCF6" w14:textId="77777777" w:rsidR="004105F8" w:rsidRDefault="004105F8" w:rsidP="004105F8">
      <w:pPr>
        <w:spacing w:after="0" w:line="240" w:lineRule="auto"/>
        <w:rPr>
          <w:b/>
          <w:sz w:val="24"/>
          <w:szCs w:val="24"/>
        </w:rPr>
      </w:pPr>
    </w:p>
    <w:p w14:paraId="01DA5365" w14:textId="77777777" w:rsidR="004105F8" w:rsidRPr="002D6D2D" w:rsidRDefault="004105F8" w:rsidP="004105F8">
      <w:pPr>
        <w:spacing w:after="0" w:line="240" w:lineRule="auto"/>
        <w:rPr>
          <w:b/>
          <w:sz w:val="24"/>
          <w:szCs w:val="24"/>
        </w:rPr>
      </w:pPr>
      <w:r w:rsidRPr="00C71A60">
        <w:rPr>
          <w:b/>
          <w:sz w:val="24"/>
          <w:szCs w:val="24"/>
        </w:rPr>
        <w:t xml:space="preserve">All about Me </w:t>
      </w:r>
      <w:r w:rsidRPr="002D6D2D">
        <w:rPr>
          <w:sz w:val="24"/>
          <w:szCs w:val="24"/>
        </w:rPr>
        <w:t xml:space="preserve">by </w:t>
      </w:r>
      <w:r w:rsidRPr="00C71A60">
        <w:rPr>
          <w:sz w:val="24"/>
          <w:szCs w:val="24"/>
        </w:rPr>
        <w:t xml:space="preserve">Debbie MacKinnon </w:t>
      </w:r>
      <w:r>
        <w:rPr>
          <w:sz w:val="24"/>
          <w:szCs w:val="24"/>
        </w:rPr>
        <w:t>and</w:t>
      </w:r>
      <w:r w:rsidRPr="00C71A60">
        <w:rPr>
          <w:sz w:val="24"/>
          <w:szCs w:val="24"/>
        </w:rPr>
        <w:t xml:space="preserve"> </w:t>
      </w:r>
      <w:proofErr w:type="spellStart"/>
      <w:r w:rsidRPr="00C71A60">
        <w:rPr>
          <w:sz w:val="24"/>
          <w:szCs w:val="24"/>
        </w:rPr>
        <w:t>Anthea</w:t>
      </w:r>
      <w:proofErr w:type="spellEnd"/>
      <w:r w:rsidRPr="00C71A60">
        <w:rPr>
          <w:sz w:val="24"/>
          <w:szCs w:val="24"/>
        </w:rPr>
        <w:t xml:space="preserve"> </w:t>
      </w:r>
      <w:proofErr w:type="spellStart"/>
      <w:r w:rsidRPr="00C71A60">
        <w:rPr>
          <w:sz w:val="24"/>
          <w:szCs w:val="24"/>
        </w:rPr>
        <w:t>Sieveking</w:t>
      </w:r>
      <w:proofErr w:type="spellEnd"/>
      <w:r w:rsidRPr="00C71A60">
        <w:rPr>
          <w:sz w:val="24"/>
          <w:szCs w:val="24"/>
        </w:rPr>
        <w:t xml:space="preserve">  </w:t>
      </w:r>
    </w:p>
    <w:p w14:paraId="2FBDFDFE" w14:textId="77777777" w:rsidR="004105F8" w:rsidRDefault="004105F8" w:rsidP="004105F8">
      <w:pPr>
        <w:spacing w:after="0" w:line="240" w:lineRule="auto"/>
        <w:rPr>
          <w:sz w:val="24"/>
          <w:szCs w:val="24"/>
        </w:rPr>
      </w:pPr>
      <w:r w:rsidRPr="00C71A60">
        <w:rPr>
          <w:sz w:val="24"/>
          <w:szCs w:val="24"/>
        </w:rPr>
        <w:t>Children learn</w:t>
      </w:r>
      <w:r>
        <w:rPr>
          <w:sz w:val="24"/>
          <w:szCs w:val="24"/>
        </w:rPr>
        <w:t xml:space="preserve"> </w:t>
      </w:r>
      <w:r w:rsidRPr="00C71A60">
        <w:rPr>
          <w:sz w:val="24"/>
          <w:szCs w:val="24"/>
        </w:rPr>
        <w:t xml:space="preserve">about their bodies and themselves by naming, counting, discovering and comparing.  </w:t>
      </w:r>
    </w:p>
    <w:p w14:paraId="26C5CAE0" w14:textId="77777777" w:rsidR="004105F8" w:rsidRPr="0072127F" w:rsidRDefault="004105F8" w:rsidP="004105F8">
      <w:pPr>
        <w:spacing w:after="0" w:line="240" w:lineRule="auto"/>
        <w:rPr>
          <w:sz w:val="16"/>
          <w:szCs w:val="24"/>
        </w:rPr>
      </w:pPr>
    </w:p>
    <w:p w14:paraId="0D04B670" w14:textId="77777777" w:rsidR="004105F8" w:rsidRPr="002D6D2D" w:rsidRDefault="004105F8" w:rsidP="004105F8">
      <w:pPr>
        <w:spacing w:after="0" w:line="240" w:lineRule="auto"/>
        <w:rPr>
          <w:rFonts w:cstheme="minorHAnsi"/>
          <w:b/>
          <w:sz w:val="24"/>
          <w:szCs w:val="24"/>
        </w:rPr>
      </w:pPr>
      <w:r w:rsidRPr="00C71A60">
        <w:rPr>
          <w:rFonts w:cstheme="minorHAnsi"/>
          <w:b/>
          <w:sz w:val="24"/>
          <w:szCs w:val="24"/>
        </w:rPr>
        <w:t>Colin and Lee, Carrot and Pea</w:t>
      </w:r>
      <w:r>
        <w:rPr>
          <w:rFonts w:cstheme="minorHAnsi"/>
          <w:b/>
          <w:sz w:val="24"/>
          <w:szCs w:val="24"/>
        </w:rPr>
        <w:t xml:space="preserve"> </w:t>
      </w:r>
      <w:r>
        <w:rPr>
          <w:rFonts w:cstheme="minorHAnsi"/>
          <w:sz w:val="24"/>
          <w:szCs w:val="24"/>
        </w:rPr>
        <w:t xml:space="preserve">by </w:t>
      </w:r>
      <w:r w:rsidRPr="00C71A60">
        <w:rPr>
          <w:rFonts w:cstheme="minorHAnsi"/>
          <w:sz w:val="24"/>
          <w:szCs w:val="24"/>
        </w:rPr>
        <w:t>Morag Hood</w:t>
      </w:r>
    </w:p>
    <w:p w14:paraId="08D7AFF9" w14:textId="77777777" w:rsidR="004105F8" w:rsidRDefault="004105F8" w:rsidP="004105F8">
      <w:pPr>
        <w:spacing w:after="0" w:line="240" w:lineRule="auto"/>
        <w:rPr>
          <w:rFonts w:cstheme="minorHAnsi"/>
          <w:sz w:val="24"/>
          <w:szCs w:val="24"/>
        </w:rPr>
      </w:pPr>
      <w:r>
        <w:rPr>
          <w:rFonts w:cstheme="minorHAnsi"/>
          <w:sz w:val="24"/>
          <w:szCs w:val="24"/>
        </w:rPr>
        <w:t>H</w:t>
      </w:r>
      <w:r w:rsidRPr="00C71A60">
        <w:rPr>
          <w:rFonts w:cstheme="minorHAnsi"/>
          <w:sz w:val="24"/>
          <w:szCs w:val="24"/>
        </w:rPr>
        <w:t>elp</w:t>
      </w:r>
      <w:r>
        <w:rPr>
          <w:rFonts w:cstheme="minorHAnsi"/>
          <w:sz w:val="24"/>
          <w:szCs w:val="24"/>
        </w:rPr>
        <w:t>s</w:t>
      </w:r>
      <w:r w:rsidRPr="00C71A60">
        <w:rPr>
          <w:rFonts w:cstheme="minorHAnsi"/>
          <w:sz w:val="24"/>
          <w:szCs w:val="24"/>
        </w:rPr>
        <w:t xml:space="preserve"> children celebrate individuality, friendship... and vegetables!</w:t>
      </w:r>
    </w:p>
    <w:p w14:paraId="5586894B" w14:textId="77777777" w:rsidR="004105F8" w:rsidRPr="0072127F" w:rsidRDefault="004105F8" w:rsidP="004105F8">
      <w:pPr>
        <w:spacing w:after="0" w:line="240" w:lineRule="auto"/>
        <w:rPr>
          <w:rFonts w:cstheme="minorHAnsi"/>
          <w:sz w:val="16"/>
          <w:szCs w:val="24"/>
        </w:rPr>
      </w:pPr>
    </w:p>
    <w:p w14:paraId="254DF809" w14:textId="77777777" w:rsidR="004105F8" w:rsidRPr="002D6D2D" w:rsidRDefault="004105F8" w:rsidP="004105F8">
      <w:pPr>
        <w:pStyle w:val="p1"/>
        <w:spacing w:after="0" w:line="240" w:lineRule="auto"/>
        <w:rPr>
          <w:rFonts w:asciiTheme="minorHAnsi" w:hAnsiTheme="minorHAnsi" w:cstheme="minorHAnsi"/>
          <w:b/>
          <w:bCs/>
          <w:sz w:val="24"/>
          <w:szCs w:val="24"/>
        </w:rPr>
      </w:pPr>
      <w:r w:rsidRPr="00C90B6B">
        <w:rPr>
          <w:rFonts w:asciiTheme="minorHAnsi" w:hAnsiTheme="minorHAnsi" w:cstheme="minorHAnsi"/>
          <w:b/>
          <w:bCs/>
          <w:sz w:val="24"/>
          <w:szCs w:val="24"/>
        </w:rPr>
        <w:t xml:space="preserve">I love you </w:t>
      </w:r>
      <w:r w:rsidRPr="0072127F">
        <w:rPr>
          <w:rFonts w:asciiTheme="minorHAnsi" w:hAnsiTheme="minorHAnsi" w:cstheme="minorHAnsi"/>
          <w:b/>
          <w:bCs/>
          <w:sz w:val="24"/>
          <w:szCs w:val="24"/>
        </w:rPr>
        <w:t>just the way you are</w:t>
      </w:r>
      <w:r>
        <w:rPr>
          <w:rFonts w:asciiTheme="minorHAnsi" w:hAnsiTheme="minorHAnsi" w:cstheme="minorHAnsi"/>
          <w:b/>
          <w:bCs/>
          <w:sz w:val="24"/>
          <w:szCs w:val="24"/>
        </w:rPr>
        <w:t xml:space="preserve"> </w:t>
      </w:r>
      <w:r>
        <w:rPr>
          <w:rFonts w:asciiTheme="minorHAnsi" w:hAnsiTheme="minorHAnsi" w:cstheme="minorHAnsi"/>
          <w:bCs/>
          <w:sz w:val="24"/>
          <w:szCs w:val="24"/>
        </w:rPr>
        <w:t xml:space="preserve">by </w:t>
      </w:r>
      <w:r w:rsidRPr="0072127F">
        <w:rPr>
          <w:rFonts w:asciiTheme="minorHAnsi" w:hAnsiTheme="minorHAnsi" w:cstheme="minorHAnsi"/>
          <w:bCs/>
          <w:sz w:val="24"/>
          <w:szCs w:val="24"/>
        </w:rPr>
        <w:t xml:space="preserve">Tammi </w:t>
      </w:r>
      <w:proofErr w:type="spellStart"/>
      <w:r w:rsidRPr="0072127F">
        <w:rPr>
          <w:rFonts w:asciiTheme="minorHAnsi" w:hAnsiTheme="minorHAnsi" w:cstheme="minorHAnsi"/>
          <w:bCs/>
          <w:sz w:val="24"/>
          <w:szCs w:val="24"/>
        </w:rPr>
        <w:t>Salzano</w:t>
      </w:r>
      <w:proofErr w:type="spellEnd"/>
    </w:p>
    <w:p w14:paraId="3B31396D" w14:textId="77777777" w:rsidR="004105F8" w:rsidRPr="0072127F" w:rsidRDefault="004105F8" w:rsidP="004105F8">
      <w:pPr>
        <w:pStyle w:val="p1"/>
        <w:spacing w:after="0" w:line="240" w:lineRule="auto"/>
        <w:rPr>
          <w:rFonts w:asciiTheme="minorHAnsi" w:hAnsiTheme="minorHAnsi" w:cstheme="minorHAnsi"/>
          <w:bCs/>
          <w:sz w:val="24"/>
          <w:szCs w:val="24"/>
        </w:rPr>
      </w:pPr>
      <w:r w:rsidRPr="0072127F">
        <w:rPr>
          <w:rFonts w:asciiTheme="minorHAnsi" w:hAnsiTheme="minorHAnsi" w:cstheme="minorHAnsi"/>
          <w:bCs/>
          <w:sz w:val="24"/>
          <w:szCs w:val="24"/>
        </w:rPr>
        <w:t xml:space="preserve">A mum and son go about their daily routine with familiar activities such as dressing up, reading, painting and bath time. </w:t>
      </w:r>
    </w:p>
    <w:p w14:paraId="6A74E15D" w14:textId="77777777" w:rsidR="004105F8" w:rsidRPr="0072127F" w:rsidRDefault="004105F8" w:rsidP="004105F8">
      <w:pPr>
        <w:pStyle w:val="p1"/>
        <w:spacing w:after="0" w:line="240" w:lineRule="auto"/>
        <w:rPr>
          <w:rFonts w:asciiTheme="minorHAnsi" w:hAnsiTheme="minorHAnsi" w:cstheme="minorHAnsi"/>
          <w:bCs/>
          <w:szCs w:val="24"/>
        </w:rPr>
      </w:pPr>
    </w:p>
    <w:p w14:paraId="20F693AA" w14:textId="77777777" w:rsidR="004105F8" w:rsidRPr="002D6D2D" w:rsidRDefault="004105F8" w:rsidP="004105F8">
      <w:pPr>
        <w:pStyle w:val="p1"/>
        <w:spacing w:after="0" w:line="240" w:lineRule="auto"/>
        <w:rPr>
          <w:rFonts w:asciiTheme="minorHAnsi" w:hAnsiTheme="minorHAnsi" w:cstheme="minorHAnsi"/>
          <w:b/>
          <w:bCs/>
          <w:sz w:val="24"/>
          <w:szCs w:val="24"/>
        </w:rPr>
      </w:pPr>
      <w:r w:rsidRPr="0072127F">
        <w:rPr>
          <w:rFonts w:asciiTheme="minorHAnsi" w:hAnsiTheme="minorHAnsi" w:cstheme="minorHAnsi"/>
          <w:b/>
          <w:bCs/>
          <w:sz w:val="24"/>
          <w:szCs w:val="24"/>
        </w:rPr>
        <w:t>It’s okay to be different</w:t>
      </w:r>
      <w:r>
        <w:rPr>
          <w:rFonts w:asciiTheme="minorHAnsi" w:hAnsiTheme="minorHAnsi" w:cstheme="minorHAnsi"/>
          <w:b/>
          <w:bCs/>
          <w:sz w:val="24"/>
          <w:szCs w:val="24"/>
        </w:rPr>
        <w:t xml:space="preserve"> </w:t>
      </w:r>
      <w:r>
        <w:rPr>
          <w:rFonts w:asciiTheme="minorHAnsi" w:hAnsiTheme="minorHAnsi" w:cstheme="minorHAnsi"/>
          <w:bCs/>
          <w:sz w:val="24"/>
          <w:szCs w:val="24"/>
        </w:rPr>
        <w:t xml:space="preserve">by </w:t>
      </w:r>
      <w:r w:rsidRPr="0072127F">
        <w:rPr>
          <w:rFonts w:asciiTheme="minorHAnsi" w:hAnsiTheme="minorHAnsi" w:cstheme="minorHAnsi"/>
          <w:bCs/>
          <w:sz w:val="24"/>
          <w:szCs w:val="24"/>
        </w:rPr>
        <w:t>Todd Parr</w:t>
      </w:r>
    </w:p>
    <w:p w14:paraId="2E8BA34C" w14:textId="77777777" w:rsidR="004105F8" w:rsidRPr="0072127F" w:rsidRDefault="004105F8" w:rsidP="004105F8">
      <w:pPr>
        <w:pStyle w:val="p1"/>
        <w:spacing w:after="0" w:line="240" w:lineRule="auto"/>
        <w:rPr>
          <w:rFonts w:asciiTheme="minorHAnsi" w:hAnsiTheme="minorHAnsi" w:cstheme="minorHAnsi"/>
          <w:b/>
          <w:bCs/>
          <w:sz w:val="24"/>
          <w:szCs w:val="24"/>
        </w:rPr>
      </w:pPr>
      <w:r>
        <w:rPr>
          <w:rFonts w:asciiTheme="minorHAnsi" w:hAnsiTheme="minorHAnsi" w:cstheme="minorHAnsi"/>
          <w:color w:val="333333"/>
          <w:sz w:val="24"/>
          <w:szCs w:val="24"/>
        </w:rPr>
        <w:t>B</w:t>
      </w:r>
      <w:r w:rsidRPr="0072127F">
        <w:rPr>
          <w:rFonts w:asciiTheme="minorHAnsi" w:hAnsiTheme="minorHAnsi" w:cstheme="minorHAnsi"/>
          <w:color w:val="333333"/>
          <w:sz w:val="24"/>
          <w:szCs w:val="24"/>
        </w:rPr>
        <w:t>old, bright colours and silly scenes</w:t>
      </w:r>
      <w:r>
        <w:rPr>
          <w:rFonts w:asciiTheme="minorHAnsi" w:hAnsiTheme="minorHAnsi" w:cstheme="minorHAnsi"/>
          <w:color w:val="333333"/>
          <w:sz w:val="24"/>
          <w:szCs w:val="24"/>
        </w:rPr>
        <w:t xml:space="preserve"> all about </w:t>
      </w:r>
      <w:r w:rsidRPr="0072127F">
        <w:rPr>
          <w:rFonts w:asciiTheme="minorHAnsi" w:hAnsiTheme="minorHAnsi" w:cstheme="minorHAnsi"/>
          <w:color w:val="333333"/>
          <w:sz w:val="24"/>
          <w:szCs w:val="24"/>
        </w:rPr>
        <w:t>acceptance, understanding and confidence</w:t>
      </w:r>
      <w:r>
        <w:rPr>
          <w:rFonts w:asciiTheme="minorHAnsi" w:hAnsiTheme="minorHAnsi" w:cstheme="minorHAnsi"/>
          <w:color w:val="333333"/>
          <w:sz w:val="24"/>
          <w:szCs w:val="24"/>
        </w:rPr>
        <w:t>.</w:t>
      </w:r>
    </w:p>
    <w:p w14:paraId="25CFF84C" w14:textId="77777777" w:rsidR="001133C0" w:rsidRPr="00E86DF8" w:rsidRDefault="001133C0" w:rsidP="001133C0">
      <w:pPr>
        <w:spacing w:after="0" w:line="240" w:lineRule="auto"/>
        <w:rPr>
          <w:sz w:val="18"/>
          <w:szCs w:val="24"/>
        </w:rPr>
      </w:pPr>
    </w:p>
    <w:p w14:paraId="367536BB" w14:textId="77777777" w:rsidR="001133C0" w:rsidRPr="005605E2" w:rsidRDefault="001133C0" w:rsidP="001133C0">
      <w:pPr>
        <w:spacing w:after="0" w:line="240" w:lineRule="auto"/>
        <w:rPr>
          <w:sz w:val="24"/>
          <w:szCs w:val="24"/>
        </w:rPr>
      </w:pPr>
      <w:r>
        <w:rPr>
          <w:sz w:val="24"/>
          <w:szCs w:val="24"/>
        </w:rPr>
        <w:t>Here are some of the things other parents have said:</w:t>
      </w:r>
    </w:p>
    <w:p w14:paraId="49C16379" w14:textId="77777777" w:rsidR="001133C0" w:rsidRPr="00E86DF8" w:rsidRDefault="001133C0" w:rsidP="001133C0">
      <w:pPr>
        <w:spacing w:after="0" w:line="240" w:lineRule="auto"/>
        <w:rPr>
          <w:sz w:val="18"/>
          <w:szCs w:val="24"/>
        </w:rPr>
      </w:pPr>
    </w:p>
    <w:p w14:paraId="24EF0331" w14:textId="77777777" w:rsidR="004105F8" w:rsidRPr="004105F8" w:rsidRDefault="004105F8" w:rsidP="004105F8">
      <w:pPr>
        <w:spacing w:after="0" w:line="240" w:lineRule="auto"/>
        <w:rPr>
          <w:i/>
          <w:color w:val="4472C4" w:themeColor="accent1"/>
          <w:sz w:val="26"/>
          <w:szCs w:val="26"/>
        </w:rPr>
      </w:pPr>
      <w:r w:rsidRPr="004105F8">
        <w:rPr>
          <w:i/>
          <w:color w:val="4472C4" w:themeColor="accent1"/>
          <w:sz w:val="26"/>
          <w:szCs w:val="26"/>
        </w:rPr>
        <w:t xml:space="preserve">“I want her to be a girl who can have a mind of her own – be what she wants.” </w:t>
      </w:r>
    </w:p>
    <w:p w14:paraId="005A2F2B" w14:textId="77777777" w:rsidR="004105F8" w:rsidRPr="004105F8" w:rsidRDefault="004105F8" w:rsidP="004105F8">
      <w:pPr>
        <w:spacing w:after="0" w:line="240" w:lineRule="auto"/>
        <w:rPr>
          <w:i/>
          <w:color w:val="4472C4" w:themeColor="accent1"/>
          <w:sz w:val="26"/>
          <w:szCs w:val="26"/>
        </w:rPr>
      </w:pPr>
    </w:p>
    <w:p w14:paraId="1ED03939" w14:textId="77777777" w:rsidR="004105F8" w:rsidRPr="004105F8" w:rsidRDefault="004105F8" w:rsidP="004105F8">
      <w:pPr>
        <w:spacing w:after="0" w:line="240" w:lineRule="auto"/>
        <w:rPr>
          <w:i/>
          <w:color w:val="4472C4" w:themeColor="accent1"/>
          <w:sz w:val="26"/>
          <w:szCs w:val="26"/>
        </w:rPr>
      </w:pPr>
      <w:r w:rsidRPr="004105F8">
        <w:rPr>
          <w:i/>
          <w:color w:val="4472C4" w:themeColor="accent1"/>
          <w:sz w:val="26"/>
          <w:szCs w:val="26"/>
        </w:rPr>
        <w:t xml:space="preserve">“Mixed sex friendships are very common, for under 5s, up to early primary school. They’re just best pals.” </w:t>
      </w:r>
    </w:p>
    <w:p w14:paraId="353006D1" w14:textId="77777777" w:rsidR="004105F8" w:rsidRPr="004105F8" w:rsidRDefault="004105F8" w:rsidP="004105F8">
      <w:pPr>
        <w:spacing w:after="0" w:line="240" w:lineRule="auto"/>
        <w:rPr>
          <w:b/>
          <w:i/>
          <w:color w:val="4472C4" w:themeColor="accent1"/>
          <w:sz w:val="26"/>
          <w:szCs w:val="26"/>
        </w:rPr>
      </w:pPr>
    </w:p>
    <w:p w14:paraId="0D3D3B49" w14:textId="0E825041" w:rsidR="001133C0" w:rsidRDefault="004105F8" w:rsidP="004105F8">
      <w:pPr>
        <w:spacing w:after="0" w:line="240" w:lineRule="auto"/>
        <w:rPr>
          <w:sz w:val="24"/>
          <w:szCs w:val="24"/>
        </w:rPr>
      </w:pPr>
      <w:r w:rsidRPr="004105F8">
        <w:rPr>
          <w:i/>
          <w:color w:val="4472C4" w:themeColor="accent1"/>
          <w:sz w:val="26"/>
          <w:szCs w:val="26"/>
        </w:rPr>
        <w:t>“My son often points out people who look different to what he has seen before in his life. He recently said ‘look mummy that lady only has one arm’. I just keep it casual and say yes we are all born different and some people just have one arm. Mummy has brown hair and daddy has no hair, just like that.”</w:t>
      </w:r>
    </w:p>
    <w:p w14:paraId="434B8357" w14:textId="77777777" w:rsidR="001133C0" w:rsidRDefault="001133C0" w:rsidP="001133C0">
      <w:pPr>
        <w:spacing w:after="0" w:line="240" w:lineRule="auto"/>
        <w:rPr>
          <w:sz w:val="24"/>
          <w:szCs w:val="24"/>
        </w:rPr>
      </w:pPr>
    </w:p>
    <w:p w14:paraId="4A8DEAFE" w14:textId="19EB4F5E" w:rsidR="001133C0" w:rsidRPr="001133C0" w:rsidRDefault="001133C0" w:rsidP="001133C0">
      <w:pPr>
        <w:rPr>
          <w:rFonts w:asciiTheme="majorHAnsi" w:hAnsiTheme="majorHAnsi" w:cstheme="majorHAnsi"/>
          <w:b/>
          <w:sz w:val="36"/>
          <w:szCs w:val="36"/>
        </w:rPr>
      </w:pPr>
      <w:r w:rsidRPr="001133C0">
        <w:rPr>
          <w:rFonts w:asciiTheme="majorHAnsi" w:hAnsiTheme="majorHAnsi" w:cstheme="majorHAnsi"/>
          <w:b/>
          <w:sz w:val="36"/>
          <w:szCs w:val="36"/>
          <w:u w:val="single"/>
        </w:rPr>
        <w:t>Learning about the</w:t>
      </w:r>
      <w:r w:rsidR="004105F8">
        <w:rPr>
          <w:rFonts w:asciiTheme="majorHAnsi" w:hAnsiTheme="majorHAnsi" w:cstheme="majorHAnsi"/>
          <w:b/>
          <w:sz w:val="36"/>
          <w:szCs w:val="36"/>
          <w:u w:val="single"/>
        </w:rPr>
        <w:t>ir bodies</w:t>
      </w:r>
      <w:r w:rsidRPr="001133C0">
        <w:rPr>
          <w:rFonts w:asciiTheme="majorHAnsi" w:hAnsiTheme="majorHAnsi" w:cstheme="majorHAnsi"/>
          <w:b/>
          <w:sz w:val="36"/>
          <w:szCs w:val="36"/>
          <w:u w:val="single"/>
        </w:rPr>
        <w:t xml:space="preserve"> </w:t>
      </w:r>
    </w:p>
    <w:p w14:paraId="1F7FE95F" w14:textId="51AB1A8C" w:rsidR="004105F8" w:rsidRDefault="004105F8" w:rsidP="004105F8">
      <w:pPr>
        <w:pStyle w:val="ListParagraph"/>
        <w:numPr>
          <w:ilvl w:val="0"/>
          <w:numId w:val="5"/>
        </w:numPr>
        <w:spacing w:after="0" w:line="240" w:lineRule="auto"/>
        <w:rPr>
          <w:sz w:val="24"/>
          <w:szCs w:val="24"/>
        </w:rPr>
      </w:pPr>
      <w:r>
        <w:rPr>
          <w:b/>
          <w:sz w:val="24"/>
          <w:szCs w:val="24"/>
        </w:rPr>
        <w:t>The words we use</w:t>
      </w:r>
      <w:r>
        <w:rPr>
          <w:sz w:val="24"/>
          <w:szCs w:val="24"/>
        </w:rPr>
        <w:t xml:space="preserve">. In early learning and in P1 at school, we will use these words: penis, vulva, bottom and nipples. We do this because if children have the correct words this means we all understand each other. This keeps them safe. And they learn that these are just parts of their bodies, they shouldn’t be embarrassed about them. You can use these words when you need to talk about their private parts. (Just to explain, we use the word vulva because this is the correct word for the part of their genitals that the girl can see – the vagina is </w:t>
      </w:r>
      <w:r w:rsidR="00A33529">
        <w:rPr>
          <w:sz w:val="24"/>
          <w:szCs w:val="24"/>
        </w:rPr>
        <w:t>the bit inside</w:t>
      </w:r>
      <w:r>
        <w:rPr>
          <w:sz w:val="24"/>
          <w:szCs w:val="24"/>
        </w:rPr>
        <w:t>).</w:t>
      </w:r>
    </w:p>
    <w:p w14:paraId="0928A6D3" w14:textId="2008604C" w:rsidR="004105F8" w:rsidRDefault="004105F8" w:rsidP="004105F8">
      <w:pPr>
        <w:pStyle w:val="ListParagraph"/>
        <w:numPr>
          <w:ilvl w:val="0"/>
          <w:numId w:val="5"/>
        </w:numPr>
        <w:spacing w:after="0" w:line="240" w:lineRule="auto"/>
        <w:rPr>
          <w:sz w:val="24"/>
          <w:szCs w:val="24"/>
        </w:rPr>
      </w:pPr>
      <w:r w:rsidRPr="001C76E5">
        <w:rPr>
          <w:b/>
          <w:sz w:val="24"/>
          <w:szCs w:val="24"/>
        </w:rPr>
        <w:t>My body belongs to me!</w:t>
      </w:r>
      <w:r w:rsidRPr="001C76E5">
        <w:rPr>
          <w:sz w:val="24"/>
          <w:szCs w:val="24"/>
        </w:rPr>
        <w:t xml:space="preserve"> This is the big message we want to get over to children. </w:t>
      </w:r>
      <w:r>
        <w:rPr>
          <w:sz w:val="24"/>
          <w:szCs w:val="24"/>
        </w:rPr>
        <w:t xml:space="preserve">Children can learn that being touched is their choice. At home you can make sure you don’t tell your child they have to kiss someone </w:t>
      </w:r>
      <w:r w:rsidR="00A33529">
        <w:rPr>
          <w:sz w:val="24"/>
          <w:szCs w:val="24"/>
        </w:rPr>
        <w:t>goodbye or</w:t>
      </w:r>
      <w:r>
        <w:rPr>
          <w:sz w:val="24"/>
          <w:szCs w:val="24"/>
        </w:rPr>
        <w:t xml:space="preserve"> have to go sit on someone’s knee – they can decide! You can also give your child the clear message </w:t>
      </w:r>
      <w:r>
        <w:rPr>
          <w:sz w:val="24"/>
          <w:szCs w:val="24"/>
        </w:rPr>
        <w:lastRenderedPageBreak/>
        <w:t>that if anyone touches or tries to touch their private parts</w:t>
      </w:r>
      <w:r w:rsidR="00A33529">
        <w:rPr>
          <w:sz w:val="24"/>
          <w:szCs w:val="24"/>
        </w:rPr>
        <w:t>,</w:t>
      </w:r>
      <w:r>
        <w:rPr>
          <w:sz w:val="24"/>
          <w:szCs w:val="24"/>
        </w:rPr>
        <w:t xml:space="preserve"> they can tell you and they will never get in to trouble for such a thing. </w:t>
      </w:r>
    </w:p>
    <w:p w14:paraId="7794A0CD" w14:textId="7D15287F" w:rsidR="004105F8" w:rsidRDefault="004105F8" w:rsidP="004105F8">
      <w:pPr>
        <w:pStyle w:val="ListParagraph"/>
        <w:numPr>
          <w:ilvl w:val="0"/>
          <w:numId w:val="5"/>
        </w:numPr>
        <w:spacing w:after="0" w:line="240" w:lineRule="auto"/>
        <w:rPr>
          <w:sz w:val="24"/>
          <w:szCs w:val="24"/>
        </w:rPr>
      </w:pPr>
      <w:r>
        <w:rPr>
          <w:b/>
          <w:sz w:val="24"/>
          <w:szCs w:val="24"/>
        </w:rPr>
        <w:t>In the bathroom.</w:t>
      </w:r>
      <w:r>
        <w:rPr>
          <w:sz w:val="24"/>
          <w:szCs w:val="24"/>
        </w:rPr>
        <w:t xml:space="preserve"> When your child goes to the toilet or has a bath or shower there are opportunities to encourage them to think about what’s private. You might have heard of the PANTS rule, this is a way to say to children that their pants cover their private parts. Also, unless you have to help, children can begin to do more things independently. They can close the bathroom door, wash their hands, put on their clothes.</w:t>
      </w:r>
    </w:p>
    <w:p w14:paraId="1BE9C280" w14:textId="77777777" w:rsidR="004105F8" w:rsidRDefault="004105F8" w:rsidP="004105F8">
      <w:pPr>
        <w:spacing w:after="0" w:line="240" w:lineRule="auto"/>
        <w:rPr>
          <w:b/>
          <w:sz w:val="24"/>
          <w:szCs w:val="24"/>
        </w:rPr>
      </w:pPr>
    </w:p>
    <w:p w14:paraId="71D75CDF" w14:textId="77777777" w:rsidR="004105F8" w:rsidRPr="005A6993" w:rsidRDefault="004105F8" w:rsidP="004105F8">
      <w:pPr>
        <w:spacing w:after="0" w:line="240" w:lineRule="auto"/>
        <w:rPr>
          <w:sz w:val="24"/>
          <w:szCs w:val="24"/>
        </w:rPr>
      </w:pPr>
      <w:r>
        <w:rPr>
          <w:sz w:val="24"/>
          <w:szCs w:val="24"/>
        </w:rPr>
        <w:t>These books will help learning at home. Ask at your local library about them:</w:t>
      </w:r>
    </w:p>
    <w:p w14:paraId="6E12D5F0" w14:textId="77777777" w:rsidR="004105F8" w:rsidRPr="002D6D2D" w:rsidRDefault="004105F8" w:rsidP="004105F8">
      <w:pPr>
        <w:spacing w:after="0" w:line="240" w:lineRule="auto"/>
        <w:rPr>
          <w:b/>
          <w:sz w:val="20"/>
          <w:szCs w:val="24"/>
        </w:rPr>
      </w:pPr>
    </w:p>
    <w:p w14:paraId="63A64D00" w14:textId="77777777" w:rsidR="004105F8" w:rsidRPr="002D6D2D" w:rsidRDefault="004105F8" w:rsidP="004105F8">
      <w:pPr>
        <w:spacing w:after="0" w:line="240" w:lineRule="auto"/>
        <w:rPr>
          <w:b/>
          <w:sz w:val="24"/>
          <w:szCs w:val="24"/>
        </w:rPr>
      </w:pPr>
      <w:r w:rsidRPr="00E47262">
        <w:rPr>
          <w:b/>
          <w:sz w:val="24"/>
          <w:szCs w:val="24"/>
        </w:rPr>
        <w:t>My body: Usborne Very First Words (Board Book)</w:t>
      </w:r>
      <w:r>
        <w:rPr>
          <w:b/>
          <w:sz w:val="24"/>
          <w:szCs w:val="24"/>
        </w:rPr>
        <w:t xml:space="preserve"> </w:t>
      </w:r>
      <w:r>
        <w:rPr>
          <w:sz w:val="24"/>
          <w:szCs w:val="24"/>
        </w:rPr>
        <w:t xml:space="preserve">by </w:t>
      </w:r>
      <w:r w:rsidRPr="00E47262">
        <w:rPr>
          <w:sz w:val="24"/>
          <w:szCs w:val="24"/>
        </w:rPr>
        <w:t>Felicity Books</w:t>
      </w:r>
    </w:p>
    <w:p w14:paraId="7DE4D9BB" w14:textId="77777777" w:rsidR="004105F8" w:rsidRPr="00E47262" w:rsidRDefault="004105F8" w:rsidP="004105F8">
      <w:pPr>
        <w:spacing w:after="0" w:line="240" w:lineRule="auto"/>
        <w:rPr>
          <w:rFonts w:cs="Arial"/>
          <w:sz w:val="24"/>
          <w:szCs w:val="24"/>
        </w:rPr>
      </w:pPr>
      <w:r w:rsidRPr="00E47262">
        <w:rPr>
          <w:rFonts w:cs="Arial"/>
          <w:sz w:val="24"/>
          <w:szCs w:val="24"/>
        </w:rPr>
        <w:t>It includes names for parts of the body, the senses, clothes, things we can do, and what our bodies need to stay healthy.</w:t>
      </w:r>
    </w:p>
    <w:p w14:paraId="4F81C7E1" w14:textId="77777777" w:rsidR="004105F8" w:rsidRPr="00E47262" w:rsidRDefault="004105F8" w:rsidP="004105F8">
      <w:pPr>
        <w:spacing w:after="0" w:line="240" w:lineRule="auto"/>
        <w:rPr>
          <w:sz w:val="24"/>
          <w:szCs w:val="24"/>
        </w:rPr>
      </w:pPr>
    </w:p>
    <w:p w14:paraId="40DDE0C6" w14:textId="77777777" w:rsidR="004105F8" w:rsidRPr="002D6D2D" w:rsidRDefault="004105F8" w:rsidP="004105F8">
      <w:pPr>
        <w:spacing w:after="0" w:line="240" w:lineRule="auto"/>
        <w:rPr>
          <w:b/>
          <w:sz w:val="24"/>
          <w:szCs w:val="24"/>
        </w:rPr>
      </w:pPr>
      <w:r w:rsidRPr="00E47262">
        <w:rPr>
          <w:b/>
          <w:sz w:val="24"/>
          <w:szCs w:val="24"/>
        </w:rPr>
        <w:t xml:space="preserve">Lift the flap Questions and Answers about my </w:t>
      </w:r>
      <w:r>
        <w:rPr>
          <w:b/>
          <w:sz w:val="24"/>
          <w:szCs w:val="24"/>
        </w:rPr>
        <w:t>b</w:t>
      </w:r>
      <w:r w:rsidRPr="00E47262">
        <w:rPr>
          <w:b/>
          <w:sz w:val="24"/>
          <w:szCs w:val="24"/>
        </w:rPr>
        <w:t>ody</w:t>
      </w:r>
      <w:r>
        <w:rPr>
          <w:b/>
          <w:sz w:val="24"/>
          <w:szCs w:val="24"/>
        </w:rPr>
        <w:t xml:space="preserve"> </w:t>
      </w:r>
      <w:r>
        <w:rPr>
          <w:sz w:val="24"/>
          <w:szCs w:val="24"/>
        </w:rPr>
        <w:t xml:space="preserve">by </w:t>
      </w:r>
      <w:r w:rsidRPr="00E47262">
        <w:rPr>
          <w:sz w:val="24"/>
          <w:szCs w:val="24"/>
        </w:rPr>
        <w:t xml:space="preserve">Katie </w:t>
      </w:r>
      <w:proofErr w:type="spellStart"/>
      <w:r w:rsidRPr="00E47262">
        <w:rPr>
          <w:sz w:val="24"/>
          <w:szCs w:val="24"/>
        </w:rPr>
        <w:t>Daynes</w:t>
      </w:r>
      <w:proofErr w:type="spellEnd"/>
    </w:p>
    <w:p w14:paraId="1B04E433" w14:textId="77777777" w:rsidR="004105F8" w:rsidRPr="00E47262" w:rsidRDefault="004105F8" w:rsidP="004105F8">
      <w:pPr>
        <w:spacing w:after="0" w:line="240" w:lineRule="auto"/>
        <w:rPr>
          <w:sz w:val="24"/>
          <w:szCs w:val="24"/>
        </w:rPr>
      </w:pPr>
      <w:r w:rsidRPr="00E47262">
        <w:rPr>
          <w:rFonts w:cs="Segoe UI"/>
          <w:sz w:val="24"/>
          <w:szCs w:val="24"/>
        </w:rPr>
        <w:t>Th</w:t>
      </w:r>
      <w:r>
        <w:rPr>
          <w:rFonts w:cs="Segoe UI"/>
          <w:sz w:val="24"/>
          <w:szCs w:val="24"/>
        </w:rPr>
        <w:t>e</w:t>
      </w:r>
      <w:r w:rsidRPr="00E47262">
        <w:rPr>
          <w:rFonts w:cs="Segoe UI"/>
          <w:sz w:val="24"/>
          <w:szCs w:val="24"/>
        </w:rPr>
        <w:t xml:space="preserve"> book is filled with entertaining and informative illustrations to help to answer all kinds of body questions that young children ask</w:t>
      </w:r>
      <w:r>
        <w:rPr>
          <w:rFonts w:cs="Segoe UI"/>
          <w:sz w:val="24"/>
          <w:szCs w:val="24"/>
        </w:rPr>
        <w:t>.</w:t>
      </w:r>
    </w:p>
    <w:p w14:paraId="25B32AF5" w14:textId="77777777" w:rsidR="004105F8" w:rsidRPr="005A6993" w:rsidRDefault="004105F8" w:rsidP="004105F8">
      <w:pPr>
        <w:spacing w:after="0" w:line="240" w:lineRule="auto"/>
        <w:rPr>
          <w:b/>
          <w:sz w:val="24"/>
          <w:szCs w:val="24"/>
        </w:rPr>
      </w:pPr>
    </w:p>
    <w:p w14:paraId="6583B5D8" w14:textId="77777777" w:rsidR="004105F8" w:rsidRPr="002D6D2D" w:rsidRDefault="004105F8" w:rsidP="004105F8">
      <w:pPr>
        <w:spacing w:after="0" w:line="240" w:lineRule="auto"/>
        <w:rPr>
          <w:b/>
          <w:sz w:val="24"/>
          <w:szCs w:val="24"/>
        </w:rPr>
      </w:pPr>
      <w:r w:rsidRPr="00CA6A19">
        <w:rPr>
          <w:b/>
          <w:sz w:val="24"/>
          <w:szCs w:val="24"/>
        </w:rPr>
        <w:t>It's My Body</w:t>
      </w:r>
      <w:r w:rsidRPr="002D6D2D">
        <w:rPr>
          <w:sz w:val="24"/>
          <w:szCs w:val="24"/>
        </w:rPr>
        <w:t xml:space="preserve"> by</w:t>
      </w:r>
      <w:r>
        <w:rPr>
          <w:b/>
          <w:sz w:val="24"/>
          <w:szCs w:val="24"/>
        </w:rPr>
        <w:t xml:space="preserve"> </w:t>
      </w:r>
      <w:r w:rsidRPr="00CA6A19">
        <w:rPr>
          <w:sz w:val="24"/>
          <w:szCs w:val="24"/>
        </w:rPr>
        <w:t xml:space="preserve">Lory Freeman  </w:t>
      </w:r>
    </w:p>
    <w:p w14:paraId="08E40C32" w14:textId="77777777" w:rsidR="004105F8" w:rsidRDefault="004105F8" w:rsidP="004105F8">
      <w:pPr>
        <w:spacing w:after="0" w:line="240" w:lineRule="auto"/>
        <w:rPr>
          <w:sz w:val="24"/>
          <w:szCs w:val="24"/>
        </w:rPr>
      </w:pPr>
      <w:r w:rsidRPr="00CA6A19">
        <w:rPr>
          <w:sz w:val="24"/>
          <w:szCs w:val="24"/>
        </w:rPr>
        <w:t>A book to teach young children how to resist uncomfortable</w:t>
      </w:r>
      <w:r>
        <w:rPr>
          <w:sz w:val="24"/>
          <w:szCs w:val="24"/>
        </w:rPr>
        <w:t xml:space="preserve"> </w:t>
      </w:r>
      <w:r w:rsidRPr="00CA6A19">
        <w:rPr>
          <w:sz w:val="24"/>
          <w:szCs w:val="24"/>
        </w:rPr>
        <w:t xml:space="preserve">touch. </w:t>
      </w:r>
    </w:p>
    <w:p w14:paraId="2FB47CC8" w14:textId="77777777" w:rsidR="004105F8" w:rsidRDefault="004105F8" w:rsidP="004105F8">
      <w:pPr>
        <w:spacing w:after="0" w:line="240" w:lineRule="auto"/>
        <w:rPr>
          <w:sz w:val="24"/>
          <w:szCs w:val="24"/>
        </w:rPr>
      </w:pPr>
    </w:p>
    <w:p w14:paraId="3A23DB59" w14:textId="77777777" w:rsidR="004105F8" w:rsidRPr="00FB5D11" w:rsidRDefault="004105F8" w:rsidP="004105F8">
      <w:pPr>
        <w:spacing w:after="0" w:line="240" w:lineRule="auto"/>
        <w:rPr>
          <w:rStyle w:val="Strong"/>
          <w:b w:val="0"/>
          <w:color w:val="28282D"/>
          <w:sz w:val="24"/>
          <w:szCs w:val="24"/>
        </w:rPr>
      </w:pPr>
      <w:r>
        <w:rPr>
          <w:rStyle w:val="Strong"/>
          <w:color w:val="28282D"/>
          <w:sz w:val="24"/>
          <w:szCs w:val="24"/>
        </w:rPr>
        <w:t xml:space="preserve">Your body belongs to you </w:t>
      </w:r>
      <w:r w:rsidRPr="00FB5D11">
        <w:rPr>
          <w:rStyle w:val="Strong"/>
          <w:b w:val="0"/>
          <w:color w:val="28282D"/>
          <w:sz w:val="24"/>
          <w:szCs w:val="24"/>
        </w:rPr>
        <w:t>by Cornelia Spelman</w:t>
      </w:r>
    </w:p>
    <w:p w14:paraId="0CA2C53E" w14:textId="77777777" w:rsidR="004105F8" w:rsidRPr="00FB5D11" w:rsidRDefault="004105F8" w:rsidP="004105F8">
      <w:pPr>
        <w:spacing w:after="0" w:line="240" w:lineRule="auto"/>
        <w:rPr>
          <w:rStyle w:val="Strong"/>
          <w:b w:val="0"/>
          <w:color w:val="28282D"/>
          <w:sz w:val="24"/>
          <w:szCs w:val="24"/>
        </w:rPr>
      </w:pPr>
      <w:r w:rsidRPr="00FB5D11">
        <w:rPr>
          <w:rStyle w:val="Strong"/>
          <w:b w:val="0"/>
          <w:color w:val="28282D"/>
          <w:sz w:val="24"/>
          <w:szCs w:val="24"/>
        </w:rPr>
        <w:t xml:space="preserve">In simple reassuring language the author explains that children can decline a friendly hug or kiss, even from someone they love, and still be friends. </w:t>
      </w:r>
    </w:p>
    <w:p w14:paraId="5B75A22E" w14:textId="77777777" w:rsidR="004105F8" w:rsidRDefault="004105F8" w:rsidP="004105F8">
      <w:pPr>
        <w:spacing w:after="0" w:line="240" w:lineRule="auto"/>
        <w:rPr>
          <w:rStyle w:val="Strong"/>
          <w:color w:val="28282D"/>
          <w:sz w:val="24"/>
          <w:szCs w:val="24"/>
        </w:rPr>
      </w:pPr>
    </w:p>
    <w:p w14:paraId="4ADBA390" w14:textId="77777777" w:rsidR="004105F8" w:rsidRPr="002D6D2D" w:rsidRDefault="004105F8" w:rsidP="004105F8">
      <w:pPr>
        <w:spacing w:after="0" w:line="240" w:lineRule="auto"/>
        <w:rPr>
          <w:b/>
          <w:bCs/>
          <w:color w:val="28282D"/>
          <w:sz w:val="24"/>
          <w:szCs w:val="24"/>
        </w:rPr>
      </w:pPr>
      <w:r w:rsidRPr="00E225E8">
        <w:rPr>
          <w:rStyle w:val="Strong"/>
          <w:color w:val="28282D"/>
          <w:sz w:val="24"/>
          <w:szCs w:val="24"/>
        </w:rPr>
        <w:t>My Body Belongs to Me from My Head to My Toes</w:t>
      </w:r>
      <w:r>
        <w:rPr>
          <w:rStyle w:val="Strong"/>
          <w:color w:val="28282D"/>
          <w:sz w:val="24"/>
          <w:szCs w:val="24"/>
        </w:rPr>
        <w:t xml:space="preserve"> </w:t>
      </w:r>
      <w:r w:rsidRPr="002D6D2D">
        <w:rPr>
          <w:rStyle w:val="Strong"/>
          <w:color w:val="28282D"/>
          <w:sz w:val="24"/>
          <w:szCs w:val="24"/>
        </w:rPr>
        <w:t>by</w:t>
      </w:r>
      <w:r>
        <w:rPr>
          <w:rStyle w:val="Strong"/>
          <w:color w:val="28282D"/>
          <w:sz w:val="24"/>
          <w:szCs w:val="24"/>
        </w:rPr>
        <w:t xml:space="preserve"> </w:t>
      </w:r>
      <w:r w:rsidRPr="00E225E8">
        <w:rPr>
          <w:sz w:val="24"/>
          <w:szCs w:val="24"/>
        </w:rPr>
        <w:t>Dagmar Geisler</w:t>
      </w:r>
    </w:p>
    <w:p w14:paraId="6C5C9370" w14:textId="671EB7E2" w:rsidR="001133C0" w:rsidRPr="00540AA0" w:rsidRDefault="004105F8" w:rsidP="004105F8">
      <w:pPr>
        <w:spacing w:after="0" w:line="240" w:lineRule="auto"/>
        <w:rPr>
          <w:b/>
          <w:sz w:val="18"/>
          <w:szCs w:val="24"/>
        </w:rPr>
      </w:pPr>
      <w:r w:rsidRPr="00E225E8">
        <w:rPr>
          <w:color w:val="28282D"/>
        </w:rPr>
        <w:t>Provides children with confidence about accepting and rejecting physical contact from others, helping to give children a voice in uncomfortable situations.</w:t>
      </w:r>
    </w:p>
    <w:p w14:paraId="369112E5" w14:textId="77777777" w:rsidR="001133C0" w:rsidRPr="005605E2" w:rsidRDefault="001133C0" w:rsidP="001133C0">
      <w:pPr>
        <w:spacing w:after="0" w:line="240" w:lineRule="auto"/>
        <w:rPr>
          <w:sz w:val="24"/>
          <w:szCs w:val="24"/>
        </w:rPr>
      </w:pPr>
      <w:r>
        <w:rPr>
          <w:sz w:val="24"/>
          <w:szCs w:val="24"/>
        </w:rPr>
        <w:t>Here are some of the things other parents have said:</w:t>
      </w:r>
    </w:p>
    <w:p w14:paraId="768EB8A0" w14:textId="77777777" w:rsidR="001133C0" w:rsidRDefault="001133C0" w:rsidP="001133C0">
      <w:pPr>
        <w:spacing w:after="0" w:line="240" w:lineRule="auto"/>
        <w:rPr>
          <w:sz w:val="24"/>
          <w:szCs w:val="24"/>
        </w:rPr>
      </w:pPr>
    </w:p>
    <w:p w14:paraId="5F240B36" w14:textId="77777777" w:rsidR="00A33529" w:rsidRPr="00A33529" w:rsidRDefault="00A33529" w:rsidP="00A33529">
      <w:pPr>
        <w:spacing w:after="0" w:line="240" w:lineRule="auto"/>
        <w:rPr>
          <w:i/>
          <w:color w:val="4472C4" w:themeColor="accent1"/>
          <w:sz w:val="26"/>
          <w:szCs w:val="26"/>
        </w:rPr>
      </w:pPr>
      <w:r w:rsidRPr="00A33529">
        <w:rPr>
          <w:i/>
          <w:color w:val="4472C4" w:themeColor="accent1"/>
          <w:sz w:val="26"/>
          <w:szCs w:val="26"/>
        </w:rPr>
        <w:t xml:space="preserve">“We often talk about body parts and what is private. It begins in the bath when they are naked.” </w:t>
      </w:r>
    </w:p>
    <w:p w14:paraId="04CF0092" w14:textId="77777777" w:rsidR="00A33529" w:rsidRPr="00A33529" w:rsidRDefault="00A33529" w:rsidP="00A33529">
      <w:pPr>
        <w:spacing w:after="0" w:line="240" w:lineRule="auto"/>
        <w:rPr>
          <w:i/>
          <w:color w:val="4472C4" w:themeColor="accent1"/>
          <w:sz w:val="26"/>
          <w:szCs w:val="26"/>
        </w:rPr>
      </w:pPr>
    </w:p>
    <w:p w14:paraId="14558E60" w14:textId="77777777" w:rsidR="00A33529" w:rsidRPr="00A33529" w:rsidRDefault="00A33529" w:rsidP="00A33529">
      <w:pPr>
        <w:spacing w:after="0" w:line="240" w:lineRule="auto"/>
        <w:rPr>
          <w:i/>
          <w:color w:val="4472C4" w:themeColor="accent1"/>
          <w:sz w:val="26"/>
          <w:szCs w:val="26"/>
        </w:rPr>
      </w:pPr>
      <w:r w:rsidRPr="00A33529">
        <w:rPr>
          <w:i/>
          <w:color w:val="4472C4" w:themeColor="accent1"/>
          <w:sz w:val="26"/>
          <w:szCs w:val="26"/>
        </w:rPr>
        <w:t xml:space="preserve">“I will use the words they are taught.” </w:t>
      </w:r>
    </w:p>
    <w:p w14:paraId="0D3F7130" w14:textId="42FA73F7" w:rsidR="001133C0" w:rsidRDefault="001133C0" w:rsidP="001133C0">
      <w:pPr>
        <w:spacing w:after="0" w:line="240" w:lineRule="auto"/>
        <w:rPr>
          <w:sz w:val="24"/>
          <w:szCs w:val="24"/>
        </w:rPr>
      </w:pPr>
    </w:p>
    <w:p w14:paraId="1D3F9450" w14:textId="77777777" w:rsidR="001133C0" w:rsidRDefault="001133C0" w:rsidP="001133C0">
      <w:pPr>
        <w:spacing w:after="0" w:line="240" w:lineRule="auto"/>
        <w:rPr>
          <w:sz w:val="24"/>
          <w:szCs w:val="24"/>
        </w:rPr>
      </w:pPr>
    </w:p>
    <w:p w14:paraId="55E5F50F" w14:textId="50ACD5E5" w:rsidR="001133C0" w:rsidRPr="001133C0" w:rsidRDefault="00A33529" w:rsidP="001133C0">
      <w:pPr>
        <w:spacing w:after="0" w:line="240" w:lineRule="auto"/>
        <w:rPr>
          <w:rFonts w:asciiTheme="majorHAnsi" w:hAnsiTheme="majorHAnsi" w:cstheme="majorHAnsi"/>
          <w:b/>
          <w:sz w:val="36"/>
          <w:szCs w:val="36"/>
          <w:u w:val="single"/>
        </w:rPr>
      </w:pPr>
      <w:r>
        <w:rPr>
          <w:rFonts w:asciiTheme="majorHAnsi" w:hAnsiTheme="majorHAnsi" w:cstheme="majorHAnsi"/>
          <w:b/>
          <w:sz w:val="36"/>
          <w:szCs w:val="36"/>
          <w:u w:val="single"/>
        </w:rPr>
        <w:t>Learning about feelings and making choices</w:t>
      </w:r>
    </w:p>
    <w:p w14:paraId="3FE60937" w14:textId="77777777" w:rsidR="001133C0" w:rsidRDefault="001133C0" w:rsidP="001133C0">
      <w:pPr>
        <w:spacing w:after="0" w:line="240" w:lineRule="auto"/>
        <w:rPr>
          <w:sz w:val="24"/>
          <w:szCs w:val="24"/>
        </w:rPr>
      </w:pPr>
    </w:p>
    <w:p w14:paraId="5299A537" w14:textId="5E28C0CA" w:rsidR="00A33529" w:rsidRDefault="00A33529" w:rsidP="00A33529">
      <w:pPr>
        <w:pStyle w:val="ListParagraph"/>
        <w:numPr>
          <w:ilvl w:val="0"/>
          <w:numId w:val="4"/>
        </w:numPr>
        <w:spacing w:after="0" w:line="240" w:lineRule="auto"/>
        <w:rPr>
          <w:sz w:val="24"/>
          <w:szCs w:val="24"/>
        </w:rPr>
      </w:pPr>
      <w:r w:rsidRPr="003C3B97">
        <w:rPr>
          <w:b/>
          <w:sz w:val="24"/>
          <w:szCs w:val="24"/>
        </w:rPr>
        <w:t xml:space="preserve">How are you feeling? </w:t>
      </w:r>
      <w:r w:rsidRPr="003C3B97">
        <w:rPr>
          <w:sz w:val="24"/>
          <w:szCs w:val="24"/>
        </w:rPr>
        <w:t>At home you can ask and talk about feelings – when your child is excited or happy</w:t>
      </w:r>
      <w:r>
        <w:rPr>
          <w:sz w:val="24"/>
          <w:szCs w:val="24"/>
        </w:rPr>
        <w:t>,</w:t>
      </w:r>
      <w:r w:rsidRPr="003C3B97">
        <w:rPr>
          <w:sz w:val="24"/>
          <w:szCs w:val="24"/>
        </w:rPr>
        <w:t xml:space="preserve"> but also when they are a bit worried or unsure. A child might not have all the words to explain why they feel something</w:t>
      </w:r>
      <w:r>
        <w:rPr>
          <w:sz w:val="24"/>
          <w:szCs w:val="24"/>
        </w:rPr>
        <w:t>,</w:t>
      </w:r>
      <w:r w:rsidRPr="003C3B97">
        <w:rPr>
          <w:sz w:val="24"/>
          <w:szCs w:val="24"/>
        </w:rPr>
        <w:t xml:space="preserve"> but you can help them recognise how in their body (or in their tummy) they feel in different circumstances. </w:t>
      </w:r>
      <w:r>
        <w:rPr>
          <w:sz w:val="24"/>
          <w:szCs w:val="24"/>
        </w:rPr>
        <w:t>Recognising feelings and encouraging chats will really help now and in the future.</w:t>
      </w:r>
    </w:p>
    <w:p w14:paraId="6B63FDF4" w14:textId="5C78FC38" w:rsidR="00A33529" w:rsidRPr="003C3B97" w:rsidRDefault="00A33529" w:rsidP="00A33529">
      <w:pPr>
        <w:pStyle w:val="ListParagraph"/>
        <w:numPr>
          <w:ilvl w:val="0"/>
          <w:numId w:val="4"/>
        </w:numPr>
        <w:spacing w:after="0" w:line="240" w:lineRule="auto"/>
        <w:rPr>
          <w:sz w:val="24"/>
          <w:szCs w:val="24"/>
        </w:rPr>
      </w:pPr>
      <w:r w:rsidRPr="003C3B97">
        <w:rPr>
          <w:b/>
          <w:sz w:val="24"/>
          <w:szCs w:val="24"/>
        </w:rPr>
        <w:t>Learning about trusted adults</w:t>
      </w:r>
      <w:r w:rsidRPr="003C3B97">
        <w:rPr>
          <w:sz w:val="24"/>
          <w:szCs w:val="24"/>
        </w:rPr>
        <w:t>. In early learning and at school</w:t>
      </w:r>
      <w:r>
        <w:rPr>
          <w:sz w:val="24"/>
          <w:szCs w:val="24"/>
        </w:rPr>
        <w:t>,</w:t>
      </w:r>
      <w:r w:rsidRPr="003C3B97">
        <w:rPr>
          <w:sz w:val="24"/>
          <w:szCs w:val="24"/>
        </w:rPr>
        <w:t xml:space="preserve"> we are helping children learn about all different adults who help and support them and who can help if they are ever worried or concerned about something. You could talk at home </w:t>
      </w:r>
      <w:r w:rsidRPr="003C3B97">
        <w:rPr>
          <w:sz w:val="24"/>
          <w:szCs w:val="24"/>
        </w:rPr>
        <w:lastRenderedPageBreak/>
        <w:t xml:space="preserve">about how you are always there for your child and also </w:t>
      </w:r>
      <w:r>
        <w:rPr>
          <w:sz w:val="24"/>
          <w:szCs w:val="24"/>
        </w:rPr>
        <w:t xml:space="preserve">help them recognise </w:t>
      </w:r>
      <w:r w:rsidRPr="003C3B97">
        <w:rPr>
          <w:sz w:val="24"/>
          <w:szCs w:val="24"/>
        </w:rPr>
        <w:t xml:space="preserve">the other adults in </w:t>
      </w:r>
      <w:r>
        <w:rPr>
          <w:sz w:val="24"/>
          <w:szCs w:val="24"/>
        </w:rPr>
        <w:t>their</w:t>
      </w:r>
      <w:r w:rsidRPr="003C3B97">
        <w:rPr>
          <w:sz w:val="24"/>
          <w:szCs w:val="24"/>
        </w:rPr>
        <w:t xml:space="preserve"> life who love and care for them.</w:t>
      </w:r>
    </w:p>
    <w:p w14:paraId="761264B6" w14:textId="77777777" w:rsidR="00A33529" w:rsidRDefault="00A33529" w:rsidP="00A33529">
      <w:pPr>
        <w:spacing w:after="0" w:line="240" w:lineRule="auto"/>
        <w:rPr>
          <w:b/>
          <w:sz w:val="24"/>
          <w:szCs w:val="24"/>
        </w:rPr>
      </w:pPr>
    </w:p>
    <w:p w14:paraId="3AAE89B0" w14:textId="77777777" w:rsidR="00A33529" w:rsidRPr="005A6993" w:rsidRDefault="00A33529" w:rsidP="00A33529">
      <w:pPr>
        <w:spacing w:after="0" w:line="240" w:lineRule="auto"/>
        <w:rPr>
          <w:sz w:val="24"/>
          <w:szCs w:val="24"/>
        </w:rPr>
      </w:pPr>
      <w:r>
        <w:rPr>
          <w:sz w:val="24"/>
          <w:szCs w:val="24"/>
        </w:rPr>
        <w:t>These books will help learning at home. Ask at your local library about them:</w:t>
      </w:r>
    </w:p>
    <w:p w14:paraId="54E4EA3F" w14:textId="77777777" w:rsidR="00A33529" w:rsidRDefault="00A33529" w:rsidP="00A33529">
      <w:pPr>
        <w:spacing w:after="0" w:line="240" w:lineRule="auto"/>
        <w:rPr>
          <w:b/>
          <w:sz w:val="24"/>
          <w:szCs w:val="24"/>
        </w:rPr>
      </w:pPr>
    </w:p>
    <w:p w14:paraId="6CFB4D66" w14:textId="77777777" w:rsidR="00A33529" w:rsidRDefault="00A33529" w:rsidP="00A33529">
      <w:pPr>
        <w:spacing w:after="0" w:line="240" w:lineRule="auto"/>
        <w:rPr>
          <w:sz w:val="24"/>
          <w:szCs w:val="24"/>
        </w:rPr>
      </w:pPr>
      <w:r>
        <w:rPr>
          <w:b/>
          <w:sz w:val="24"/>
          <w:szCs w:val="24"/>
        </w:rPr>
        <w:t xml:space="preserve">I feel angry/I feel frightened/I feel sad/I’m worried </w:t>
      </w:r>
      <w:r>
        <w:rPr>
          <w:sz w:val="24"/>
          <w:szCs w:val="24"/>
        </w:rPr>
        <w:t>are all books by Brian Moses.</w:t>
      </w:r>
    </w:p>
    <w:p w14:paraId="7FD52C13" w14:textId="77777777" w:rsidR="00A33529" w:rsidRDefault="00A33529" w:rsidP="00A33529">
      <w:pPr>
        <w:spacing w:after="0" w:line="240" w:lineRule="auto"/>
        <w:rPr>
          <w:sz w:val="24"/>
          <w:szCs w:val="24"/>
        </w:rPr>
      </w:pPr>
      <w:r>
        <w:rPr>
          <w:sz w:val="24"/>
          <w:szCs w:val="24"/>
        </w:rPr>
        <w:t>The books look at these feelings in an amusing and reassuring way.</w:t>
      </w:r>
    </w:p>
    <w:p w14:paraId="3008D601" w14:textId="77777777" w:rsidR="00A33529" w:rsidRDefault="00A33529" w:rsidP="00A33529">
      <w:pPr>
        <w:spacing w:after="0" w:line="240" w:lineRule="auto"/>
        <w:rPr>
          <w:sz w:val="24"/>
          <w:szCs w:val="24"/>
        </w:rPr>
      </w:pPr>
    </w:p>
    <w:p w14:paraId="5E06BD00" w14:textId="77777777" w:rsidR="00A33529" w:rsidRPr="008D2585" w:rsidRDefault="00A33529" w:rsidP="00A33529">
      <w:pPr>
        <w:spacing w:after="0" w:line="240" w:lineRule="auto"/>
        <w:rPr>
          <w:rFonts w:cstheme="minorHAnsi"/>
          <w:b/>
          <w:sz w:val="24"/>
          <w:szCs w:val="24"/>
        </w:rPr>
      </w:pPr>
      <w:r w:rsidRPr="00714C5F">
        <w:rPr>
          <w:rFonts w:cstheme="minorHAnsi"/>
          <w:b/>
          <w:sz w:val="24"/>
          <w:szCs w:val="24"/>
        </w:rPr>
        <w:t>Little Meerkat’s Big Panic: A story about learning new ways to feel calm</w:t>
      </w:r>
      <w:r>
        <w:rPr>
          <w:rFonts w:cstheme="minorHAnsi"/>
          <w:b/>
          <w:sz w:val="24"/>
          <w:szCs w:val="24"/>
        </w:rPr>
        <w:t xml:space="preserve"> </w:t>
      </w:r>
      <w:r>
        <w:rPr>
          <w:rFonts w:cstheme="minorHAnsi"/>
          <w:sz w:val="24"/>
          <w:szCs w:val="24"/>
        </w:rPr>
        <w:t xml:space="preserve">by </w:t>
      </w:r>
      <w:r w:rsidRPr="00714C5F">
        <w:rPr>
          <w:rFonts w:cstheme="minorHAnsi"/>
          <w:sz w:val="24"/>
          <w:szCs w:val="24"/>
        </w:rPr>
        <w:t>Jane Evans</w:t>
      </w:r>
    </w:p>
    <w:p w14:paraId="438DA4A2" w14:textId="77777777" w:rsidR="00A33529" w:rsidRPr="00714C5F" w:rsidRDefault="00A33529" w:rsidP="00A33529">
      <w:pPr>
        <w:spacing w:after="0" w:line="240" w:lineRule="auto"/>
        <w:rPr>
          <w:rFonts w:cstheme="minorHAnsi"/>
          <w:sz w:val="24"/>
          <w:szCs w:val="24"/>
        </w:rPr>
      </w:pPr>
      <w:r w:rsidRPr="00714C5F">
        <w:rPr>
          <w:rFonts w:cstheme="minorHAnsi"/>
          <w:color w:val="333333"/>
          <w:sz w:val="24"/>
          <w:szCs w:val="24"/>
        </w:rPr>
        <w:t xml:space="preserve">This playful full-colour storybook shows children aged 2-6 easy ways for them to calm their body and brain when feeling anxious. </w:t>
      </w:r>
    </w:p>
    <w:p w14:paraId="2BF1A974" w14:textId="77777777" w:rsidR="00A33529" w:rsidRPr="008D2585" w:rsidRDefault="00A33529" w:rsidP="00A33529">
      <w:pPr>
        <w:spacing w:after="0" w:line="240" w:lineRule="auto"/>
        <w:rPr>
          <w:sz w:val="24"/>
          <w:szCs w:val="24"/>
        </w:rPr>
      </w:pPr>
    </w:p>
    <w:p w14:paraId="70FE8F5E" w14:textId="77777777" w:rsidR="00A33529" w:rsidRPr="008D2585" w:rsidRDefault="00A33529" w:rsidP="00A33529">
      <w:pPr>
        <w:spacing w:after="0" w:line="240" w:lineRule="auto"/>
        <w:rPr>
          <w:sz w:val="24"/>
          <w:szCs w:val="24"/>
        </w:rPr>
      </w:pPr>
      <w:r w:rsidRPr="008D2585">
        <w:rPr>
          <w:b/>
          <w:sz w:val="24"/>
          <w:szCs w:val="24"/>
        </w:rPr>
        <w:t>The Huge Bag of Worries</w:t>
      </w:r>
      <w:r w:rsidRPr="008D2585">
        <w:rPr>
          <w:sz w:val="24"/>
          <w:szCs w:val="24"/>
        </w:rPr>
        <w:t xml:space="preserve"> by Virginia </w:t>
      </w:r>
      <w:proofErr w:type="spellStart"/>
      <w:r w:rsidRPr="008D2585">
        <w:rPr>
          <w:sz w:val="24"/>
          <w:szCs w:val="24"/>
        </w:rPr>
        <w:t>Ironside</w:t>
      </w:r>
      <w:proofErr w:type="spellEnd"/>
      <w:r w:rsidRPr="008D2585">
        <w:rPr>
          <w:sz w:val="24"/>
          <w:szCs w:val="24"/>
        </w:rPr>
        <w:t xml:space="preserve">  </w:t>
      </w:r>
    </w:p>
    <w:p w14:paraId="70CF0D3F" w14:textId="77777777" w:rsidR="00A33529" w:rsidRPr="008D2585" w:rsidRDefault="00A33529" w:rsidP="00A33529">
      <w:pPr>
        <w:spacing w:after="0" w:line="240" w:lineRule="auto"/>
        <w:rPr>
          <w:sz w:val="24"/>
          <w:szCs w:val="24"/>
        </w:rPr>
      </w:pPr>
      <w:r w:rsidRPr="008D2585">
        <w:rPr>
          <w:sz w:val="24"/>
          <w:szCs w:val="24"/>
        </w:rPr>
        <w:t xml:space="preserve">Whenever Jenny goes, her worries follow her - in a big blue bag! But her grannie can help. This story will appeal to all children who have occasional worries of their own.  </w:t>
      </w:r>
    </w:p>
    <w:p w14:paraId="523C0CB7" w14:textId="77777777" w:rsidR="00A33529" w:rsidRPr="008D2585" w:rsidRDefault="00A33529" w:rsidP="00A33529">
      <w:pPr>
        <w:spacing w:after="0" w:line="240" w:lineRule="auto"/>
        <w:rPr>
          <w:sz w:val="24"/>
          <w:szCs w:val="24"/>
        </w:rPr>
      </w:pPr>
    </w:p>
    <w:p w14:paraId="64C0B8CC" w14:textId="77777777" w:rsidR="00A33529" w:rsidRPr="008D2585" w:rsidRDefault="00A33529" w:rsidP="00A33529">
      <w:pPr>
        <w:spacing w:after="0" w:line="240" w:lineRule="auto"/>
        <w:rPr>
          <w:rFonts w:cstheme="minorHAnsi"/>
          <w:b/>
          <w:sz w:val="24"/>
          <w:szCs w:val="24"/>
        </w:rPr>
      </w:pPr>
      <w:r w:rsidRPr="008D2585">
        <w:rPr>
          <w:rFonts w:cstheme="minorHAnsi"/>
          <w:b/>
          <w:sz w:val="24"/>
          <w:szCs w:val="24"/>
        </w:rPr>
        <w:t xml:space="preserve">My many coloured days </w:t>
      </w:r>
      <w:r w:rsidRPr="008D2585">
        <w:rPr>
          <w:rFonts w:cstheme="minorHAnsi"/>
          <w:sz w:val="24"/>
          <w:szCs w:val="24"/>
        </w:rPr>
        <w:t>by Dr Seuss</w:t>
      </w:r>
      <w:r w:rsidRPr="008D2585">
        <w:rPr>
          <w:rFonts w:cstheme="minorHAnsi"/>
          <w:b/>
          <w:sz w:val="24"/>
          <w:szCs w:val="24"/>
        </w:rPr>
        <w:t xml:space="preserve"> </w:t>
      </w:r>
    </w:p>
    <w:p w14:paraId="507E4EAA" w14:textId="77777777" w:rsidR="00A33529" w:rsidRPr="008D2585" w:rsidRDefault="00A33529" w:rsidP="00A33529">
      <w:pPr>
        <w:spacing w:after="0" w:line="240" w:lineRule="auto"/>
        <w:jc w:val="both"/>
        <w:rPr>
          <w:rFonts w:cstheme="minorHAnsi"/>
          <w:sz w:val="24"/>
          <w:szCs w:val="24"/>
        </w:rPr>
      </w:pPr>
      <w:r w:rsidRPr="008D2585">
        <w:rPr>
          <w:rFonts w:cstheme="minorHAnsi"/>
          <w:color w:val="333333"/>
          <w:sz w:val="24"/>
          <w:szCs w:val="24"/>
        </w:rPr>
        <w:t>'You'd be surprised how many ways I change on different coloured days’. Dr Seuss takes the reader on a journey through many different moods.</w:t>
      </w:r>
    </w:p>
    <w:p w14:paraId="189CA075" w14:textId="77777777" w:rsidR="00A33529" w:rsidRPr="008D2585" w:rsidRDefault="00A33529" w:rsidP="00A33529">
      <w:pPr>
        <w:spacing w:after="0" w:line="240" w:lineRule="auto"/>
        <w:jc w:val="both"/>
        <w:rPr>
          <w:rFonts w:cstheme="minorHAnsi"/>
          <w:b/>
          <w:color w:val="272525"/>
          <w:sz w:val="24"/>
          <w:szCs w:val="24"/>
        </w:rPr>
      </w:pPr>
    </w:p>
    <w:p w14:paraId="4BC47408" w14:textId="77777777" w:rsidR="00A33529" w:rsidRPr="008D2585" w:rsidRDefault="00A33529" w:rsidP="00A33529">
      <w:pPr>
        <w:spacing w:after="0" w:line="240" w:lineRule="auto"/>
        <w:jc w:val="both"/>
        <w:rPr>
          <w:rFonts w:cstheme="minorHAnsi"/>
          <w:b/>
          <w:sz w:val="24"/>
          <w:szCs w:val="24"/>
        </w:rPr>
      </w:pPr>
      <w:r w:rsidRPr="008D2585">
        <w:rPr>
          <w:rFonts w:cstheme="minorHAnsi"/>
          <w:b/>
          <w:sz w:val="24"/>
          <w:szCs w:val="24"/>
        </w:rPr>
        <w:t>No Means No!</w:t>
      </w:r>
      <w:r w:rsidRPr="008D2585">
        <w:rPr>
          <w:rFonts w:cstheme="minorHAnsi"/>
          <w:sz w:val="24"/>
          <w:szCs w:val="24"/>
        </w:rPr>
        <w:t xml:space="preserve"> by</w:t>
      </w:r>
      <w:r w:rsidRPr="008D2585">
        <w:rPr>
          <w:rFonts w:cstheme="minorHAnsi"/>
          <w:b/>
          <w:sz w:val="24"/>
          <w:szCs w:val="24"/>
        </w:rPr>
        <w:t xml:space="preserve"> </w:t>
      </w:r>
      <w:proofErr w:type="spellStart"/>
      <w:r w:rsidRPr="008D2585">
        <w:rPr>
          <w:rFonts w:cstheme="minorHAnsi"/>
          <w:sz w:val="24"/>
          <w:szCs w:val="24"/>
        </w:rPr>
        <w:t>Jayneen</w:t>
      </w:r>
      <w:proofErr w:type="spellEnd"/>
      <w:r w:rsidRPr="008D2585">
        <w:rPr>
          <w:rFonts w:cstheme="minorHAnsi"/>
          <w:sz w:val="24"/>
          <w:szCs w:val="24"/>
        </w:rPr>
        <w:t xml:space="preserve"> Sanders and Cherie </w:t>
      </w:r>
      <w:proofErr w:type="spellStart"/>
      <w:r w:rsidRPr="008D2585">
        <w:rPr>
          <w:rFonts w:cstheme="minorHAnsi"/>
          <w:sz w:val="24"/>
          <w:szCs w:val="24"/>
        </w:rPr>
        <w:t>Zamazing</w:t>
      </w:r>
      <w:proofErr w:type="spellEnd"/>
    </w:p>
    <w:p w14:paraId="4AA43457" w14:textId="77777777" w:rsidR="00A33529" w:rsidRPr="008D2585" w:rsidRDefault="00A33529" w:rsidP="00A33529">
      <w:pPr>
        <w:spacing w:after="0" w:line="240" w:lineRule="auto"/>
        <w:jc w:val="both"/>
        <w:rPr>
          <w:rFonts w:cstheme="minorHAnsi"/>
          <w:sz w:val="24"/>
          <w:szCs w:val="24"/>
        </w:rPr>
      </w:pPr>
      <w:r w:rsidRPr="008D2585">
        <w:rPr>
          <w:rFonts w:cstheme="minorHAnsi"/>
          <w:color w:val="333333"/>
          <w:spacing w:val="8"/>
          <w:sz w:val="24"/>
          <w:szCs w:val="24"/>
        </w:rPr>
        <w:t>‘No Means No!’ is a children’s picture book about an empowered little girl who has a very strong and clear voice in all issues.</w:t>
      </w:r>
    </w:p>
    <w:p w14:paraId="1878DADB" w14:textId="77777777" w:rsidR="00A33529" w:rsidRPr="008D2585" w:rsidRDefault="00A33529" w:rsidP="00A33529">
      <w:pPr>
        <w:spacing w:after="0" w:line="240" w:lineRule="auto"/>
        <w:rPr>
          <w:sz w:val="24"/>
          <w:szCs w:val="24"/>
        </w:rPr>
      </w:pPr>
    </w:p>
    <w:p w14:paraId="6F70B097" w14:textId="77777777" w:rsidR="00A33529" w:rsidRPr="008D2585" w:rsidRDefault="00A33529" w:rsidP="00A33529">
      <w:pPr>
        <w:spacing w:after="0" w:line="240" w:lineRule="auto"/>
        <w:rPr>
          <w:rFonts w:cstheme="minorHAnsi"/>
          <w:b/>
          <w:sz w:val="24"/>
          <w:szCs w:val="24"/>
        </w:rPr>
      </w:pPr>
      <w:r w:rsidRPr="008D2585">
        <w:rPr>
          <w:rFonts w:cstheme="minorHAnsi"/>
          <w:b/>
          <w:sz w:val="24"/>
          <w:szCs w:val="24"/>
        </w:rPr>
        <w:t xml:space="preserve">Oliver who was small but mighty </w:t>
      </w:r>
      <w:r w:rsidRPr="008D2585">
        <w:rPr>
          <w:rFonts w:cstheme="minorHAnsi"/>
          <w:sz w:val="24"/>
          <w:szCs w:val="24"/>
        </w:rPr>
        <w:t xml:space="preserve">by Mara Bergman and Nick </w:t>
      </w:r>
      <w:proofErr w:type="spellStart"/>
      <w:r w:rsidRPr="008D2585">
        <w:rPr>
          <w:rFonts w:cstheme="minorHAnsi"/>
          <w:sz w:val="24"/>
          <w:szCs w:val="24"/>
        </w:rPr>
        <w:t>Maland</w:t>
      </w:r>
      <w:proofErr w:type="spellEnd"/>
      <w:r w:rsidRPr="008D2585">
        <w:rPr>
          <w:rFonts w:cstheme="minorHAnsi"/>
          <w:sz w:val="24"/>
          <w:szCs w:val="24"/>
        </w:rPr>
        <w:t xml:space="preserve"> </w:t>
      </w:r>
    </w:p>
    <w:p w14:paraId="51337110" w14:textId="77777777" w:rsidR="00A33529" w:rsidRPr="00E77E34" w:rsidRDefault="00A33529" w:rsidP="00A33529">
      <w:pPr>
        <w:spacing w:after="0" w:line="240" w:lineRule="auto"/>
        <w:rPr>
          <w:rFonts w:cstheme="minorHAnsi"/>
        </w:rPr>
      </w:pPr>
      <w:r w:rsidRPr="008D2585">
        <w:rPr>
          <w:rFonts w:cstheme="minorHAnsi"/>
          <w:sz w:val="24"/>
          <w:szCs w:val="24"/>
        </w:rPr>
        <w:t>Oliver is small</w:t>
      </w:r>
      <w:r w:rsidRPr="00E77E34">
        <w:rPr>
          <w:rFonts w:cstheme="minorHAnsi"/>
        </w:rPr>
        <w:t xml:space="preserve"> but he wishes he were tall and mighty</w:t>
      </w:r>
      <w:r>
        <w:rPr>
          <w:rFonts w:cstheme="minorHAnsi"/>
        </w:rPr>
        <w:t xml:space="preserve">. </w:t>
      </w:r>
      <w:r w:rsidRPr="00E77E34">
        <w:rPr>
          <w:rFonts w:cstheme="minorHAnsi"/>
        </w:rPr>
        <w:t>This story is about overcoming your fears.</w:t>
      </w:r>
    </w:p>
    <w:p w14:paraId="321C9F02" w14:textId="77777777" w:rsidR="001133C0" w:rsidRDefault="001133C0" w:rsidP="001133C0">
      <w:pPr>
        <w:spacing w:after="0" w:line="240" w:lineRule="auto"/>
        <w:rPr>
          <w:sz w:val="24"/>
          <w:szCs w:val="24"/>
        </w:rPr>
      </w:pPr>
    </w:p>
    <w:p w14:paraId="04E6E0C3" w14:textId="77777777" w:rsidR="00A33529" w:rsidRPr="00A33529" w:rsidRDefault="00A33529" w:rsidP="00A33529">
      <w:pPr>
        <w:spacing w:after="0" w:line="240" w:lineRule="auto"/>
        <w:rPr>
          <w:i/>
          <w:color w:val="4472C4" w:themeColor="accent1"/>
          <w:sz w:val="26"/>
          <w:szCs w:val="26"/>
        </w:rPr>
      </w:pPr>
      <w:r w:rsidRPr="00A33529">
        <w:rPr>
          <w:i/>
          <w:color w:val="4472C4" w:themeColor="accent1"/>
          <w:sz w:val="26"/>
          <w:szCs w:val="26"/>
        </w:rPr>
        <w:t>“He doesn’t decide on big things, but makes his own decisions, to see how things turn out.”</w:t>
      </w:r>
    </w:p>
    <w:p w14:paraId="28494679" w14:textId="77777777" w:rsidR="00A33529" w:rsidRPr="00A33529" w:rsidRDefault="00A33529" w:rsidP="00A33529">
      <w:pPr>
        <w:spacing w:after="0" w:line="240" w:lineRule="auto"/>
        <w:rPr>
          <w:b/>
          <w:i/>
          <w:color w:val="4472C4" w:themeColor="accent1"/>
          <w:sz w:val="26"/>
          <w:szCs w:val="26"/>
        </w:rPr>
      </w:pPr>
    </w:p>
    <w:p w14:paraId="1E215B30" w14:textId="77777777" w:rsidR="00A33529" w:rsidRPr="00A33529" w:rsidRDefault="00A33529" w:rsidP="00A33529">
      <w:pPr>
        <w:spacing w:after="0" w:line="240" w:lineRule="auto"/>
        <w:rPr>
          <w:i/>
          <w:color w:val="4472C4" w:themeColor="accent1"/>
          <w:sz w:val="26"/>
          <w:szCs w:val="26"/>
        </w:rPr>
      </w:pPr>
      <w:r w:rsidRPr="00A33529">
        <w:rPr>
          <w:i/>
          <w:color w:val="4472C4" w:themeColor="accent1"/>
          <w:sz w:val="26"/>
          <w:szCs w:val="26"/>
        </w:rPr>
        <w:t xml:space="preserve">“When it comes to helping make choices and decisions I always explain to my son that his body is private and he and only he will decide who can touch him i.e. if he doesn’t want to give a goodbye cuddle or a kiss to a relative or friend then its ok. I will not be forcing him and I do not allow anyone to try to change his mind. I want to show him its always ok to say no, it’s ok to say no to an adult and adults are not always right.” </w:t>
      </w:r>
    </w:p>
    <w:p w14:paraId="13E50F00" w14:textId="2B2982C7" w:rsidR="001133C0" w:rsidRDefault="001133C0" w:rsidP="001133C0">
      <w:pPr>
        <w:spacing w:after="0" w:line="240" w:lineRule="auto"/>
        <w:rPr>
          <w:b/>
          <w:sz w:val="24"/>
          <w:szCs w:val="24"/>
        </w:rPr>
      </w:pPr>
    </w:p>
    <w:p w14:paraId="728ACB3B" w14:textId="77777777" w:rsidR="001133C0" w:rsidRDefault="001133C0" w:rsidP="001133C0">
      <w:pPr>
        <w:spacing w:after="0" w:line="240" w:lineRule="auto"/>
        <w:rPr>
          <w:b/>
          <w:sz w:val="24"/>
          <w:szCs w:val="24"/>
        </w:rPr>
      </w:pPr>
    </w:p>
    <w:p w14:paraId="66FE2699" w14:textId="6D80F287" w:rsidR="001133C0" w:rsidRPr="001133C0" w:rsidRDefault="00A33529" w:rsidP="001133C0">
      <w:pPr>
        <w:spacing w:after="0" w:line="240" w:lineRule="auto"/>
        <w:rPr>
          <w:rFonts w:asciiTheme="majorHAnsi" w:hAnsiTheme="majorHAnsi" w:cstheme="majorHAnsi"/>
          <w:sz w:val="36"/>
          <w:szCs w:val="36"/>
          <w:u w:val="single"/>
        </w:rPr>
      </w:pPr>
      <w:r>
        <w:rPr>
          <w:rFonts w:asciiTheme="majorHAnsi" w:hAnsiTheme="majorHAnsi" w:cstheme="majorHAnsi"/>
          <w:b/>
          <w:sz w:val="36"/>
          <w:szCs w:val="36"/>
          <w:u w:val="single"/>
        </w:rPr>
        <w:t>Learning about looking after living things</w:t>
      </w:r>
    </w:p>
    <w:p w14:paraId="3F1B9EDD" w14:textId="77777777" w:rsidR="001133C0" w:rsidRPr="001133C0" w:rsidRDefault="001133C0" w:rsidP="001133C0">
      <w:pPr>
        <w:spacing w:after="0" w:line="240" w:lineRule="auto"/>
        <w:rPr>
          <w:sz w:val="18"/>
          <w:szCs w:val="24"/>
          <w:u w:val="single"/>
        </w:rPr>
      </w:pPr>
    </w:p>
    <w:p w14:paraId="34EF89FC" w14:textId="77777777" w:rsidR="00A33529" w:rsidRDefault="00A33529" w:rsidP="00A33529">
      <w:pPr>
        <w:pStyle w:val="ListParagraph"/>
        <w:numPr>
          <w:ilvl w:val="0"/>
          <w:numId w:val="6"/>
        </w:numPr>
        <w:spacing w:after="0" w:line="240" w:lineRule="auto"/>
        <w:rPr>
          <w:b/>
          <w:sz w:val="24"/>
          <w:szCs w:val="24"/>
        </w:rPr>
      </w:pPr>
      <w:r>
        <w:rPr>
          <w:b/>
          <w:sz w:val="24"/>
          <w:szCs w:val="24"/>
        </w:rPr>
        <w:t xml:space="preserve">Looking after living things. </w:t>
      </w:r>
      <w:r>
        <w:rPr>
          <w:sz w:val="24"/>
          <w:szCs w:val="24"/>
        </w:rPr>
        <w:t xml:space="preserve">At home you can grow and look after plants or vegetables, as well as have pets that children have some responsibilities for when it comes to their care. </w:t>
      </w:r>
    </w:p>
    <w:p w14:paraId="648D4FC4" w14:textId="77777777" w:rsidR="00A33529" w:rsidRDefault="00A33529" w:rsidP="00A33529">
      <w:pPr>
        <w:pStyle w:val="ListParagraph"/>
        <w:numPr>
          <w:ilvl w:val="0"/>
          <w:numId w:val="6"/>
        </w:numPr>
        <w:spacing w:after="0" w:line="240" w:lineRule="auto"/>
        <w:rPr>
          <w:b/>
          <w:sz w:val="24"/>
          <w:szCs w:val="24"/>
        </w:rPr>
      </w:pPr>
      <w:r>
        <w:rPr>
          <w:b/>
          <w:sz w:val="24"/>
          <w:szCs w:val="24"/>
        </w:rPr>
        <w:t>Pregnancy</w:t>
      </w:r>
      <w:r>
        <w:rPr>
          <w:sz w:val="24"/>
          <w:szCs w:val="24"/>
        </w:rPr>
        <w:t xml:space="preserve">. At school, we will use some of the books listed below to talk about how a pregnancy begins and how the baby grows in the mummy’s womb. At home or in the family or with friends there may be opportunities for children to meet and chat to </w:t>
      </w:r>
      <w:r>
        <w:rPr>
          <w:sz w:val="24"/>
          <w:szCs w:val="24"/>
        </w:rPr>
        <w:lastRenderedPageBreak/>
        <w:t xml:space="preserve">women who are pregnant; children will be curious and fascinated to find out more! Pregnancies at home, with the arrival of new brothers or sisters or cousins, are great opportunities to learn about the developments across a pregnancy. </w:t>
      </w:r>
    </w:p>
    <w:p w14:paraId="1C39F1C7" w14:textId="23E219E4" w:rsidR="00A33529" w:rsidRPr="00395889" w:rsidRDefault="00A33529" w:rsidP="00A33529">
      <w:pPr>
        <w:pStyle w:val="ListParagraph"/>
        <w:numPr>
          <w:ilvl w:val="0"/>
          <w:numId w:val="6"/>
        </w:numPr>
        <w:spacing w:after="0" w:line="240" w:lineRule="auto"/>
        <w:rPr>
          <w:b/>
          <w:sz w:val="24"/>
          <w:szCs w:val="24"/>
        </w:rPr>
      </w:pPr>
      <w:r w:rsidRPr="00395889">
        <w:rPr>
          <w:b/>
          <w:sz w:val="24"/>
          <w:szCs w:val="24"/>
        </w:rPr>
        <w:t>What do babies need?</w:t>
      </w:r>
      <w:r>
        <w:rPr>
          <w:b/>
          <w:sz w:val="24"/>
          <w:szCs w:val="24"/>
        </w:rPr>
        <w:t xml:space="preserve"> </w:t>
      </w:r>
      <w:r>
        <w:rPr>
          <w:sz w:val="24"/>
          <w:szCs w:val="24"/>
        </w:rPr>
        <w:t>Although very young themselves we want children to learn about all the things a baby needs to be healthy, happy and safe. Again, you can use personal experiences to help your child learn. You can talk about what kind of baby they were, and what helped soothe them and keep them healthy, happy and safe. If there are little brothers or sisters or cousins around, then involve your child and help them recognise and respond to needs.</w:t>
      </w:r>
    </w:p>
    <w:p w14:paraId="75FD19BC" w14:textId="77777777" w:rsidR="00A33529" w:rsidRDefault="00A33529" w:rsidP="00A33529">
      <w:pPr>
        <w:spacing w:after="0" w:line="240" w:lineRule="auto"/>
        <w:rPr>
          <w:sz w:val="24"/>
          <w:szCs w:val="24"/>
        </w:rPr>
      </w:pPr>
    </w:p>
    <w:p w14:paraId="09D13537" w14:textId="77777777" w:rsidR="00A33529" w:rsidRPr="005A6993" w:rsidRDefault="00A33529" w:rsidP="00A33529">
      <w:pPr>
        <w:spacing w:after="0" w:line="240" w:lineRule="auto"/>
        <w:rPr>
          <w:sz w:val="24"/>
          <w:szCs w:val="24"/>
        </w:rPr>
      </w:pPr>
      <w:r>
        <w:rPr>
          <w:sz w:val="24"/>
          <w:szCs w:val="24"/>
        </w:rPr>
        <w:t>These books will help learning at home. Ask at your local library about them:</w:t>
      </w:r>
    </w:p>
    <w:p w14:paraId="39F33275" w14:textId="77777777" w:rsidR="00A33529" w:rsidRDefault="00A33529" w:rsidP="00A33529">
      <w:pPr>
        <w:spacing w:after="0" w:line="240" w:lineRule="auto"/>
        <w:rPr>
          <w:sz w:val="24"/>
          <w:szCs w:val="24"/>
        </w:rPr>
      </w:pPr>
    </w:p>
    <w:p w14:paraId="41E3842D" w14:textId="77777777" w:rsidR="00A33529" w:rsidRPr="008D2585" w:rsidRDefault="00A33529" w:rsidP="00A33529">
      <w:pPr>
        <w:spacing w:after="0" w:line="240" w:lineRule="auto"/>
        <w:rPr>
          <w:rFonts w:cstheme="minorHAnsi"/>
          <w:b/>
          <w:sz w:val="24"/>
          <w:szCs w:val="24"/>
        </w:rPr>
      </w:pPr>
      <w:r w:rsidRPr="002118CD">
        <w:rPr>
          <w:rFonts w:cstheme="minorHAnsi"/>
          <w:b/>
          <w:sz w:val="24"/>
          <w:szCs w:val="24"/>
        </w:rPr>
        <w:t>I want a pet</w:t>
      </w:r>
      <w:r>
        <w:rPr>
          <w:rFonts w:cstheme="minorHAnsi"/>
          <w:b/>
          <w:sz w:val="24"/>
          <w:szCs w:val="24"/>
        </w:rPr>
        <w:t xml:space="preserve"> </w:t>
      </w:r>
      <w:r>
        <w:rPr>
          <w:rFonts w:cstheme="minorHAnsi"/>
          <w:sz w:val="24"/>
          <w:szCs w:val="24"/>
        </w:rPr>
        <w:t xml:space="preserve">by </w:t>
      </w:r>
      <w:r w:rsidRPr="002118CD">
        <w:rPr>
          <w:rFonts w:cstheme="minorHAnsi"/>
          <w:sz w:val="24"/>
          <w:szCs w:val="24"/>
        </w:rPr>
        <w:t>Lauren Child</w:t>
      </w:r>
    </w:p>
    <w:p w14:paraId="50528BBD" w14:textId="77777777" w:rsidR="00A33529" w:rsidRPr="002118CD" w:rsidRDefault="00A33529" w:rsidP="00A33529">
      <w:pPr>
        <w:spacing w:after="0" w:line="240" w:lineRule="auto"/>
        <w:rPr>
          <w:rFonts w:cstheme="minorHAnsi"/>
          <w:sz w:val="24"/>
          <w:szCs w:val="24"/>
        </w:rPr>
      </w:pPr>
      <w:r w:rsidRPr="002118CD">
        <w:rPr>
          <w:rFonts w:cstheme="minorHAnsi"/>
          <w:sz w:val="24"/>
          <w:szCs w:val="24"/>
        </w:rPr>
        <w:t>The more desperate for a pet a young narrator becomes, the more outlandish her suggestions</w:t>
      </w:r>
      <w:r>
        <w:rPr>
          <w:rFonts w:cstheme="minorHAnsi"/>
          <w:sz w:val="24"/>
          <w:szCs w:val="24"/>
        </w:rPr>
        <w:t>!</w:t>
      </w:r>
    </w:p>
    <w:p w14:paraId="09C79FE4" w14:textId="77777777" w:rsidR="00A33529" w:rsidRPr="002118CD" w:rsidRDefault="00A33529" w:rsidP="00A33529">
      <w:pPr>
        <w:spacing w:after="0" w:line="240" w:lineRule="auto"/>
        <w:rPr>
          <w:rFonts w:cstheme="minorHAnsi"/>
          <w:sz w:val="24"/>
          <w:szCs w:val="24"/>
        </w:rPr>
      </w:pPr>
    </w:p>
    <w:p w14:paraId="4A4D9338" w14:textId="77777777" w:rsidR="00A33529" w:rsidRPr="008D2585" w:rsidRDefault="00A33529" w:rsidP="00A33529">
      <w:pPr>
        <w:spacing w:after="0" w:line="240" w:lineRule="auto"/>
        <w:rPr>
          <w:b/>
          <w:sz w:val="24"/>
          <w:szCs w:val="24"/>
        </w:rPr>
      </w:pPr>
      <w:r w:rsidRPr="00E701EC">
        <w:rPr>
          <w:b/>
          <w:sz w:val="24"/>
          <w:szCs w:val="24"/>
        </w:rPr>
        <w:t xml:space="preserve">What Did I look Like When I Was a Baby? </w:t>
      </w:r>
      <w:r>
        <w:rPr>
          <w:sz w:val="24"/>
          <w:szCs w:val="24"/>
        </w:rPr>
        <w:t>by</w:t>
      </w:r>
      <w:r w:rsidRPr="00E701EC">
        <w:rPr>
          <w:sz w:val="24"/>
          <w:szCs w:val="24"/>
        </w:rPr>
        <w:t xml:space="preserve"> Jeanne Willis </w:t>
      </w:r>
      <w:r>
        <w:rPr>
          <w:sz w:val="24"/>
          <w:szCs w:val="24"/>
        </w:rPr>
        <w:t>and</w:t>
      </w:r>
      <w:r w:rsidRPr="00E701EC">
        <w:rPr>
          <w:sz w:val="24"/>
          <w:szCs w:val="24"/>
        </w:rPr>
        <w:t xml:space="preserve"> Tony Ross  </w:t>
      </w:r>
    </w:p>
    <w:p w14:paraId="1D159753" w14:textId="77777777" w:rsidR="00A33529" w:rsidRDefault="00A33529" w:rsidP="00A33529">
      <w:pPr>
        <w:spacing w:after="0" w:line="240" w:lineRule="auto"/>
        <w:rPr>
          <w:sz w:val="24"/>
          <w:szCs w:val="24"/>
        </w:rPr>
      </w:pPr>
      <w:r w:rsidRPr="00E701EC">
        <w:rPr>
          <w:sz w:val="24"/>
          <w:szCs w:val="24"/>
        </w:rPr>
        <w:t xml:space="preserve">This book explores family traits and genes in a funny and accessible style. </w:t>
      </w:r>
    </w:p>
    <w:p w14:paraId="605B05AB" w14:textId="77777777" w:rsidR="00A33529" w:rsidRDefault="00A33529" w:rsidP="00A33529">
      <w:pPr>
        <w:spacing w:after="0" w:line="240" w:lineRule="auto"/>
        <w:rPr>
          <w:sz w:val="24"/>
          <w:szCs w:val="24"/>
        </w:rPr>
      </w:pPr>
    </w:p>
    <w:p w14:paraId="1EF56C01" w14:textId="77777777" w:rsidR="00A33529" w:rsidRDefault="00A33529" w:rsidP="00A33529">
      <w:pPr>
        <w:spacing w:after="0" w:line="240" w:lineRule="auto"/>
        <w:rPr>
          <w:sz w:val="24"/>
          <w:szCs w:val="24"/>
        </w:rPr>
      </w:pPr>
      <w:r w:rsidRPr="00075E9D">
        <w:rPr>
          <w:b/>
          <w:sz w:val="24"/>
          <w:szCs w:val="24"/>
        </w:rPr>
        <w:t xml:space="preserve">How did I Begin? </w:t>
      </w:r>
      <w:r>
        <w:rPr>
          <w:sz w:val="24"/>
          <w:szCs w:val="24"/>
        </w:rPr>
        <w:t>by</w:t>
      </w:r>
      <w:r w:rsidRPr="00075E9D">
        <w:rPr>
          <w:sz w:val="24"/>
          <w:szCs w:val="24"/>
        </w:rPr>
        <w:t xml:space="preserve"> Mick Manning and Brita </w:t>
      </w:r>
      <w:proofErr w:type="spellStart"/>
      <w:r w:rsidRPr="00075E9D">
        <w:rPr>
          <w:sz w:val="24"/>
          <w:szCs w:val="24"/>
        </w:rPr>
        <w:t>Granstrom</w:t>
      </w:r>
      <w:proofErr w:type="spellEnd"/>
      <w:r w:rsidRPr="00075E9D">
        <w:rPr>
          <w:sz w:val="24"/>
          <w:szCs w:val="24"/>
        </w:rPr>
        <w:t xml:space="preserve"> </w:t>
      </w:r>
    </w:p>
    <w:p w14:paraId="483D3802" w14:textId="7CBAC345" w:rsidR="00A33529" w:rsidRPr="00075E9D" w:rsidRDefault="00A33529" w:rsidP="00A33529">
      <w:pPr>
        <w:spacing w:after="0" w:line="240" w:lineRule="auto"/>
        <w:rPr>
          <w:sz w:val="24"/>
          <w:szCs w:val="24"/>
        </w:rPr>
      </w:pPr>
      <w:r w:rsidRPr="00075E9D">
        <w:rPr>
          <w:sz w:val="24"/>
          <w:szCs w:val="24"/>
        </w:rPr>
        <w:t xml:space="preserve">A warm, friendly introduction to the facts of life for young children that follows the story of a new life from the moment of conception to the birth of a baby.  </w:t>
      </w:r>
    </w:p>
    <w:p w14:paraId="6F9A6FCD" w14:textId="77777777" w:rsidR="00A33529" w:rsidRPr="00075E9D" w:rsidRDefault="00A33529" w:rsidP="00A33529">
      <w:pPr>
        <w:spacing w:after="0" w:line="240" w:lineRule="auto"/>
        <w:rPr>
          <w:b/>
          <w:sz w:val="24"/>
          <w:szCs w:val="24"/>
        </w:rPr>
      </w:pPr>
    </w:p>
    <w:p w14:paraId="12C00BD4" w14:textId="77777777" w:rsidR="00A33529" w:rsidRPr="008068B9" w:rsidRDefault="00A33529" w:rsidP="00A33529">
      <w:pPr>
        <w:spacing w:after="0" w:line="240" w:lineRule="auto"/>
        <w:rPr>
          <w:b/>
          <w:sz w:val="24"/>
          <w:szCs w:val="24"/>
        </w:rPr>
      </w:pPr>
      <w:r w:rsidRPr="00075E9D">
        <w:rPr>
          <w:b/>
          <w:sz w:val="24"/>
          <w:szCs w:val="24"/>
        </w:rPr>
        <w:t>Before you were born</w:t>
      </w:r>
      <w:r>
        <w:rPr>
          <w:b/>
          <w:sz w:val="24"/>
          <w:szCs w:val="24"/>
        </w:rPr>
        <w:t xml:space="preserve"> </w:t>
      </w:r>
      <w:r>
        <w:rPr>
          <w:sz w:val="24"/>
          <w:szCs w:val="24"/>
        </w:rPr>
        <w:t xml:space="preserve">by </w:t>
      </w:r>
      <w:r w:rsidRPr="00075E9D">
        <w:rPr>
          <w:sz w:val="24"/>
          <w:szCs w:val="24"/>
        </w:rPr>
        <w:t xml:space="preserve">Jennifer Davis  </w:t>
      </w:r>
    </w:p>
    <w:p w14:paraId="6C927D55" w14:textId="77777777" w:rsidR="00A33529" w:rsidRPr="00075E9D" w:rsidRDefault="00A33529" w:rsidP="00A33529">
      <w:pPr>
        <w:spacing w:after="0" w:line="240" w:lineRule="auto"/>
        <w:rPr>
          <w:sz w:val="24"/>
          <w:szCs w:val="24"/>
        </w:rPr>
      </w:pPr>
      <w:r w:rsidRPr="00075E9D">
        <w:rPr>
          <w:sz w:val="24"/>
          <w:szCs w:val="24"/>
        </w:rPr>
        <w:t xml:space="preserve">This joyous, innovative book </w:t>
      </w:r>
      <w:r>
        <w:rPr>
          <w:sz w:val="24"/>
          <w:szCs w:val="24"/>
        </w:rPr>
        <w:t xml:space="preserve">is </w:t>
      </w:r>
      <w:r w:rsidRPr="00075E9D">
        <w:rPr>
          <w:sz w:val="24"/>
          <w:szCs w:val="24"/>
        </w:rPr>
        <w:t>about pregnancy</w:t>
      </w:r>
      <w:r>
        <w:rPr>
          <w:sz w:val="24"/>
          <w:szCs w:val="24"/>
        </w:rPr>
        <w:t>.</w:t>
      </w:r>
    </w:p>
    <w:p w14:paraId="4ADF245C" w14:textId="77777777" w:rsidR="00A33529" w:rsidRPr="00075E9D" w:rsidRDefault="00A33529" w:rsidP="00A33529">
      <w:pPr>
        <w:spacing w:after="0" w:line="240" w:lineRule="auto"/>
        <w:rPr>
          <w:sz w:val="24"/>
          <w:szCs w:val="24"/>
        </w:rPr>
      </w:pPr>
    </w:p>
    <w:p w14:paraId="6D82A846" w14:textId="77777777" w:rsidR="00A33529" w:rsidRPr="008068B9" w:rsidRDefault="00A33529" w:rsidP="00A33529">
      <w:pPr>
        <w:spacing w:after="0" w:line="240" w:lineRule="auto"/>
        <w:rPr>
          <w:b/>
          <w:sz w:val="24"/>
          <w:szCs w:val="24"/>
        </w:rPr>
      </w:pPr>
      <w:r w:rsidRPr="00075E9D">
        <w:rPr>
          <w:b/>
          <w:sz w:val="24"/>
          <w:szCs w:val="24"/>
        </w:rPr>
        <w:t xml:space="preserve">How are babies made? </w:t>
      </w:r>
      <w:r>
        <w:rPr>
          <w:sz w:val="24"/>
          <w:szCs w:val="24"/>
        </w:rPr>
        <w:t xml:space="preserve">by </w:t>
      </w:r>
      <w:r w:rsidRPr="00075E9D">
        <w:rPr>
          <w:sz w:val="24"/>
          <w:szCs w:val="24"/>
        </w:rPr>
        <w:t xml:space="preserve">Alastair Smith </w:t>
      </w:r>
    </w:p>
    <w:p w14:paraId="487E70E0" w14:textId="77777777" w:rsidR="00A33529" w:rsidRPr="00075E9D" w:rsidRDefault="00A33529" w:rsidP="00A33529">
      <w:pPr>
        <w:spacing w:after="0" w:line="240" w:lineRule="auto"/>
        <w:rPr>
          <w:sz w:val="24"/>
          <w:szCs w:val="24"/>
        </w:rPr>
      </w:pPr>
      <w:r w:rsidRPr="00075E9D">
        <w:rPr>
          <w:sz w:val="24"/>
          <w:szCs w:val="24"/>
        </w:rPr>
        <w:t>Lift the flaps on the pages to see the baby changing as it grows and grows.</w:t>
      </w:r>
    </w:p>
    <w:p w14:paraId="35BD2D7F" w14:textId="77777777" w:rsidR="00A33529" w:rsidRPr="00075E9D" w:rsidRDefault="00A33529" w:rsidP="00A33529">
      <w:pPr>
        <w:spacing w:after="0" w:line="240" w:lineRule="auto"/>
        <w:rPr>
          <w:sz w:val="24"/>
          <w:szCs w:val="24"/>
        </w:rPr>
      </w:pPr>
    </w:p>
    <w:p w14:paraId="35873F19" w14:textId="77777777" w:rsidR="00A33529" w:rsidRPr="008068B9" w:rsidRDefault="00A33529" w:rsidP="00A33529">
      <w:pPr>
        <w:spacing w:after="0" w:line="240" w:lineRule="auto"/>
        <w:rPr>
          <w:b/>
          <w:sz w:val="24"/>
          <w:szCs w:val="24"/>
        </w:rPr>
      </w:pPr>
      <w:r w:rsidRPr="00075E9D">
        <w:rPr>
          <w:b/>
          <w:sz w:val="24"/>
          <w:szCs w:val="24"/>
        </w:rPr>
        <w:t>Now We Have a Baby</w:t>
      </w:r>
      <w:r>
        <w:rPr>
          <w:b/>
          <w:sz w:val="24"/>
          <w:szCs w:val="24"/>
        </w:rPr>
        <w:t xml:space="preserve"> </w:t>
      </w:r>
      <w:r>
        <w:rPr>
          <w:sz w:val="24"/>
          <w:szCs w:val="24"/>
        </w:rPr>
        <w:t xml:space="preserve">by </w:t>
      </w:r>
      <w:r w:rsidRPr="00075E9D">
        <w:rPr>
          <w:sz w:val="24"/>
          <w:szCs w:val="24"/>
        </w:rPr>
        <w:t xml:space="preserve">Lois Rock  </w:t>
      </w:r>
    </w:p>
    <w:p w14:paraId="208C7362" w14:textId="77777777" w:rsidR="00A33529" w:rsidRPr="00075E9D" w:rsidRDefault="00A33529" w:rsidP="00A33529">
      <w:pPr>
        <w:spacing w:after="0" w:line="240" w:lineRule="auto"/>
        <w:rPr>
          <w:sz w:val="24"/>
          <w:szCs w:val="24"/>
        </w:rPr>
      </w:pPr>
      <w:r w:rsidRPr="00075E9D">
        <w:rPr>
          <w:sz w:val="24"/>
          <w:szCs w:val="24"/>
        </w:rPr>
        <w:t>Preparing a young child for the impact a new baby may have on their life and family.</w:t>
      </w:r>
    </w:p>
    <w:p w14:paraId="5EAEB41C" w14:textId="1157EDA3" w:rsidR="00B12408" w:rsidRDefault="00B12408" w:rsidP="00A33529">
      <w:pPr>
        <w:spacing w:after="0" w:line="240" w:lineRule="auto"/>
        <w:rPr>
          <w:sz w:val="24"/>
          <w:szCs w:val="24"/>
        </w:rPr>
      </w:pPr>
    </w:p>
    <w:p w14:paraId="75445017" w14:textId="61CFD211" w:rsidR="00A33529" w:rsidRPr="00A33529" w:rsidRDefault="00A33529" w:rsidP="00A33529">
      <w:pPr>
        <w:spacing w:after="0" w:line="240" w:lineRule="auto"/>
        <w:rPr>
          <w:i/>
          <w:color w:val="4472C4" w:themeColor="accent1"/>
          <w:sz w:val="26"/>
          <w:szCs w:val="26"/>
        </w:rPr>
      </w:pPr>
      <w:r w:rsidRPr="00A33529">
        <w:rPr>
          <w:i/>
          <w:color w:val="4472C4" w:themeColor="accent1"/>
          <w:sz w:val="26"/>
          <w:szCs w:val="26"/>
        </w:rPr>
        <w:t>“Now age 3 and with mum expecting second baby my daughter has started to ask questions regarding body parts, generally when she is in the bath or see’s mum or dad getting showered, changed. This is a very new development and we are giving everything its correct name rather than a nickname.”</w:t>
      </w:r>
    </w:p>
    <w:sectPr w:rsidR="00A33529" w:rsidRPr="00A33529" w:rsidSect="003F17C2">
      <w:headerReference w:type="default" r:id="rId9"/>
      <w:footerReference w:type="default" r:id="rId10"/>
      <w:pgSz w:w="11906" w:h="16838"/>
      <w:pgMar w:top="1440" w:right="1440" w:bottom="1352"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C71CA" w14:textId="77777777" w:rsidR="001135B6" w:rsidRDefault="001135B6" w:rsidP="003F17C2">
      <w:pPr>
        <w:spacing w:after="0" w:line="240" w:lineRule="auto"/>
      </w:pPr>
      <w:r>
        <w:separator/>
      </w:r>
    </w:p>
  </w:endnote>
  <w:endnote w:type="continuationSeparator" w:id="0">
    <w:p w14:paraId="39F96D04" w14:textId="77777777" w:rsidR="001135B6" w:rsidRDefault="001135B6" w:rsidP="003F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B98A" w14:textId="36C5AC77" w:rsidR="003F17C2" w:rsidRDefault="003F17C2" w:rsidP="003F17C2">
    <w:pPr>
      <w:pStyle w:val="Footer"/>
      <w:ind w:left="-709" w:right="-613"/>
    </w:pPr>
    <w:r w:rsidRPr="0053389E">
      <w:rPr>
        <w:noProof/>
        <w:lang w:eastAsia="en-GB"/>
      </w:rPr>
      <w:drawing>
        <wp:inline distT="0" distB="0" distL="0" distR="0" wp14:anchorId="4D718165" wp14:editId="22DF82C5">
          <wp:extent cx="6713951" cy="371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95" cy="393201"/>
                  </a:xfrm>
                  <a:prstGeom prst="rect">
                    <a:avLst/>
                  </a:prstGeom>
                </pic:spPr>
              </pic:pic>
            </a:graphicData>
          </a:graphic>
        </wp:inline>
      </w:drawing>
    </w:r>
  </w:p>
  <w:p w14:paraId="0EEAF574" w14:textId="77777777" w:rsidR="003F17C2" w:rsidRDefault="003F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F6D50" w14:textId="77777777" w:rsidR="001135B6" w:rsidRDefault="001135B6" w:rsidP="003F17C2">
      <w:pPr>
        <w:spacing w:after="0" w:line="240" w:lineRule="auto"/>
      </w:pPr>
      <w:r>
        <w:separator/>
      </w:r>
    </w:p>
  </w:footnote>
  <w:footnote w:type="continuationSeparator" w:id="0">
    <w:p w14:paraId="720DB947" w14:textId="77777777" w:rsidR="001135B6" w:rsidRDefault="001135B6" w:rsidP="003F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B264" w14:textId="77777777" w:rsidR="003F17C2" w:rsidRPr="0080505C" w:rsidRDefault="003F17C2" w:rsidP="003F17C2">
    <w:pPr>
      <w:pStyle w:val="Header"/>
      <w:tabs>
        <w:tab w:val="clear" w:pos="9360"/>
        <w:tab w:val="right" w:pos="9026"/>
      </w:tabs>
      <w:ind w:left="-709" w:right="-613"/>
      <w:rPr>
        <w:rFonts w:ascii="Open Sans" w:hAnsi="Open Sans"/>
        <w:sz w:val="16"/>
        <w:szCs w:val="16"/>
      </w:rPr>
    </w:pPr>
    <w:r w:rsidRPr="0080505C">
      <w:rPr>
        <w:rFonts w:ascii="Open Sans" w:hAnsi="Open Sans"/>
        <w:sz w:val="16"/>
        <w:szCs w:val="16"/>
      </w:rPr>
      <w:t>Learning Resource // This is a draft document. All content is intended for educational pu</w:t>
    </w:r>
    <w:r>
      <w:rPr>
        <w:rFonts w:ascii="Open Sans" w:hAnsi="Open Sans"/>
        <w:sz w:val="16"/>
        <w:szCs w:val="16"/>
      </w:rPr>
      <w:t>rposes. For further information</w:t>
    </w:r>
    <w:r w:rsidRPr="0080505C">
      <w:rPr>
        <w:rFonts w:ascii="Open Sans" w:hAnsi="Open Sans"/>
        <w:sz w:val="16"/>
        <w:szCs w:val="16"/>
      </w:rPr>
      <w:t xml:space="preserve"> see www.rshp.scot</w:t>
    </w:r>
  </w:p>
  <w:p w14:paraId="0185450B" w14:textId="77777777" w:rsidR="003F17C2" w:rsidRDefault="003F17C2" w:rsidP="003F17C2">
    <w:pPr>
      <w:pStyle w:val="Header"/>
      <w:tabs>
        <w:tab w:val="clear" w:pos="9360"/>
        <w:tab w:val="right" w:pos="9026"/>
      </w:tabs>
      <w:ind w:left="-709"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712"/>
    <w:multiLevelType w:val="hybridMultilevel"/>
    <w:tmpl w:val="71FA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10AD7"/>
    <w:multiLevelType w:val="hybridMultilevel"/>
    <w:tmpl w:val="FAF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D4584"/>
    <w:multiLevelType w:val="hybridMultilevel"/>
    <w:tmpl w:val="28D6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D961A1"/>
    <w:multiLevelType w:val="hybridMultilevel"/>
    <w:tmpl w:val="54C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9E2116"/>
    <w:multiLevelType w:val="hybridMultilevel"/>
    <w:tmpl w:val="0C1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982915"/>
    <w:multiLevelType w:val="hybridMultilevel"/>
    <w:tmpl w:val="9DA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B"/>
    <w:rsid w:val="00063521"/>
    <w:rsid w:val="001012CD"/>
    <w:rsid w:val="001133C0"/>
    <w:rsid w:val="001135B6"/>
    <w:rsid w:val="001C76E5"/>
    <w:rsid w:val="002629CB"/>
    <w:rsid w:val="00284163"/>
    <w:rsid w:val="00335C6D"/>
    <w:rsid w:val="00357774"/>
    <w:rsid w:val="00395889"/>
    <w:rsid w:val="003D1ED5"/>
    <w:rsid w:val="003F17C2"/>
    <w:rsid w:val="003F489C"/>
    <w:rsid w:val="004105F8"/>
    <w:rsid w:val="0043505C"/>
    <w:rsid w:val="004766C8"/>
    <w:rsid w:val="00480EE6"/>
    <w:rsid w:val="00525325"/>
    <w:rsid w:val="00540AA0"/>
    <w:rsid w:val="00544E0D"/>
    <w:rsid w:val="005605E2"/>
    <w:rsid w:val="0059658B"/>
    <w:rsid w:val="005A1FCC"/>
    <w:rsid w:val="005A2410"/>
    <w:rsid w:val="005B6D39"/>
    <w:rsid w:val="005C30AA"/>
    <w:rsid w:val="005E362D"/>
    <w:rsid w:val="00603778"/>
    <w:rsid w:val="00693333"/>
    <w:rsid w:val="006A0BA8"/>
    <w:rsid w:val="006E5036"/>
    <w:rsid w:val="00732211"/>
    <w:rsid w:val="008C5C9C"/>
    <w:rsid w:val="00923D08"/>
    <w:rsid w:val="009C5F75"/>
    <w:rsid w:val="00A33529"/>
    <w:rsid w:val="00A80335"/>
    <w:rsid w:val="00B12408"/>
    <w:rsid w:val="00B16A87"/>
    <w:rsid w:val="00B92C0D"/>
    <w:rsid w:val="00B9618D"/>
    <w:rsid w:val="00D13BD4"/>
    <w:rsid w:val="00D60E0E"/>
    <w:rsid w:val="00D906B7"/>
    <w:rsid w:val="00D9383A"/>
    <w:rsid w:val="00DA2ED6"/>
    <w:rsid w:val="00E30701"/>
    <w:rsid w:val="00E31730"/>
    <w:rsid w:val="00E86DF8"/>
    <w:rsid w:val="00EC3F41"/>
    <w:rsid w:val="00F41A9C"/>
    <w:rsid w:val="00F44E65"/>
    <w:rsid w:val="00FB5D11"/>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character" w:styleId="Emphasis">
    <w:name w:val="Emphasis"/>
    <w:basedOn w:val="DefaultParagraphFont"/>
    <w:uiPriority w:val="20"/>
    <w:qFormat/>
    <w:rsid w:val="004105F8"/>
    <w:rPr>
      <w:i/>
      <w:iCs/>
    </w:rPr>
  </w:style>
  <w:style w:type="paragraph" w:customStyle="1" w:styleId="p1">
    <w:name w:val="p1"/>
    <w:basedOn w:val="Normal"/>
    <w:rsid w:val="004105F8"/>
    <w:rPr>
      <w:rFonts w:ascii="Open Sans" w:hAnsi="Open Sans" w:cs="Times New Roman"/>
      <w:sz w:val="18"/>
      <w:szCs w:val="18"/>
    </w:rPr>
  </w:style>
  <w:style w:type="paragraph" w:styleId="BalloonText">
    <w:name w:val="Balloon Text"/>
    <w:basedOn w:val="Normal"/>
    <w:link w:val="BalloonTextChar"/>
    <w:uiPriority w:val="99"/>
    <w:semiHidden/>
    <w:unhideWhenUsed/>
    <w:rsid w:val="00480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character" w:styleId="Emphasis">
    <w:name w:val="Emphasis"/>
    <w:basedOn w:val="DefaultParagraphFont"/>
    <w:uiPriority w:val="20"/>
    <w:qFormat/>
    <w:rsid w:val="004105F8"/>
    <w:rPr>
      <w:i/>
      <w:iCs/>
    </w:rPr>
  </w:style>
  <w:style w:type="paragraph" w:customStyle="1" w:styleId="p1">
    <w:name w:val="p1"/>
    <w:basedOn w:val="Normal"/>
    <w:rsid w:val="004105F8"/>
    <w:rPr>
      <w:rFonts w:ascii="Open Sans" w:hAnsi="Open Sans" w:cs="Times New Roman"/>
      <w:sz w:val="18"/>
      <w:szCs w:val="18"/>
    </w:rPr>
  </w:style>
  <w:style w:type="paragraph" w:styleId="BalloonText">
    <w:name w:val="Balloon Text"/>
    <w:basedOn w:val="Normal"/>
    <w:link w:val="BalloonTextChar"/>
    <w:uiPriority w:val="99"/>
    <w:semiHidden/>
    <w:unhideWhenUsed/>
    <w:rsid w:val="00480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1588">
      <w:bodyDiv w:val="1"/>
      <w:marLeft w:val="0"/>
      <w:marRight w:val="0"/>
      <w:marTop w:val="0"/>
      <w:marBottom w:val="0"/>
      <w:divBdr>
        <w:top w:val="none" w:sz="0" w:space="0" w:color="auto"/>
        <w:left w:val="none" w:sz="0" w:space="0" w:color="auto"/>
        <w:bottom w:val="none" w:sz="0" w:space="0" w:color="auto"/>
        <w:right w:val="none" w:sz="0" w:space="0" w:color="auto"/>
      </w:divBdr>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Morrison</dc:creator>
  <cp:lastModifiedBy>Baxter, Colin</cp:lastModifiedBy>
  <cp:revision>2</cp:revision>
  <dcterms:created xsi:type="dcterms:W3CDTF">2019-05-20T13:20:00Z</dcterms:created>
  <dcterms:modified xsi:type="dcterms:W3CDTF">2019-05-20T13:20:00Z</dcterms:modified>
</cp:coreProperties>
</file>